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902E" w14:textId="16ADEE74" w:rsidR="00C8491C" w:rsidRPr="00A3452D" w:rsidRDefault="007D534B" w:rsidP="00AE742A">
      <w:pPr>
        <w:pStyle w:val="paragraph"/>
        <w:spacing w:before="120" w:beforeAutospacing="0" w:after="120" w:afterAutospacing="0"/>
        <w:jc w:val="center"/>
        <w:textAlignment w:val="baseline"/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</w:pPr>
      <w:r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t>C</w:t>
      </w:r>
      <w:r w:rsidR="2A1D0334" w:rsidRPr="00A3452D"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t>ommunity-based surveillance</w:t>
      </w:r>
      <w:r w:rsidR="27CD9787" w:rsidRPr="00A3452D"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t xml:space="preserve"> </w:t>
      </w:r>
      <w:r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t xml:space="preserve">— template </w:t>
      </w:r>
      <w:r w:rsidR="27CD9787" w:rsidRPr="00A3452D"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t>reporting</w:t>
      </w:r>
      <w:r w:rsidR="2A1D0334" w:rsidRPr="00A3452D"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t xml:space="preserve"> form</w:t>
      </w:r>
    </w:p>
    <w:p w14:paraId="799A2747" w14:textId="77777777" w:rsidR="002A0F53" w:rsidRDefault="00AD20EA" w:rsidP="3706FF97">
      <w:pPr>
        <w:spacing w:after="120" w:line="259" w:lineRule="auto"/>
        <w:jc w:val="both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AD20EA">
        <w:rPr>
          <w:rStyle w:val="normaltextrun"/>
          <w:rFonts w:ascii="Avenir Next Condensed Medium" w:hAnsi="Avenir Next Condensed Medium" w:cs="Calibri"/>
          <w:sz w:val="22"/>
          <w:szCs w:val="22"/>
          <w:lang w:val="en-US"/>
        </w:rPr>
        <w:t xml:space="preserve">Below is a template community-based cholera surveillance reporting form for use in collecting </w:t>
      </w:r>
      <w:r w:rsidR="002A0F53">
        <w:rPr>
          <w:rStyle w:val="normaltextrun"/>
          <w:rFonts w:ascii="Avenir Next Condensed Medium" w:hAnsi="Avenir Next Condensed Medium" w:cs="Calibri"/>
          <w:sz w:val="22"/>
          <w:szCs w:val="22"/>
          <w:lang w:val="en-US"/>
        </w:rPr>
        <w:t xml:space="preserve">daily aggregate </w:t>
      </w:r>
      <w:r w:rsidRPr="00AD20EA">
        <w:rPr>
          <w:rStyle w:val="normaltextrun"/>
          <w:rFonts w:ascii="Avenir Next Condensed Medium" w:hAnsi="Avenir Next Condensed Medium" w:cs="Calibri"/>
          <w:sz w:val="22"/>
          <w:szCs w:val="22"/>
          <w:lang w:val="en-US"/>
        </w:rPr>
        <w:t xml:space="preserve">data on </w:t>
      </w:r>
      <w:r w:rsidR="002A0F53">
        <w:rPr>
          <w:rStyle w:val="normaltextrun"/>
          <w:rFonts w:ascii="Avenir Next Condensed Medium" w:hAnsi="Avenir Next Condensed Medium" w:cs="Calibri"/>
          <w:sz w:val="22"/>
          <w:szCs w:val="22"/>
          <w:lang w:val="en-US"/>
        </w:rPr>
        <w:t>individuals</w:t>
      </w:r>
      <w:r w:rsidRPr="00AD20EA">
        <w:rPr>
          <w:rStyle w:val="normaltextrun"/>
          <w:rFonts w:ascii="Avenir Next Condensed Medium" w:hAnsi="Avenir Next Condensed Medium" w:cs="Calibri"/>
          <w:sz w:val="22"/>
          <w:szCs w:val="22"/>
          <w:lang w:val="en-US"/>
        </w:rPr>
        <w:t xml:space="preserve"> meeting the definition</w:t>
      </w:r>
      <w:r w:rsidR="002A0F53">
        <w:rPr>
          <w:rStyle w:val="normaltextrun"/>
          <w:rFonts w:ascii="Avenir Next Condensed Medium" w:hAnsi="Avenir Next Condensed Medium" w:cs="Calibri"/>
          <w:sz w:val="22"/>
          <w:szCs w:val="22"/>
          <w:lang w:val="en-US"/>
        </w:rPr>
        <w:t>s</w:t>
      </w:r>
      <w:r w:rsidRPr="00AD20EA">
        <w:rPr>
          <w:rStyle w:val="normaltextrun"/>
          <w:rFonts w:ascii="Avenir Next Condensed Medium" w:hAnsi="Avenir Next Condensed Medium" w:cs="Calibri"/>
          <w:sz w:val="22"/>
          <w:szCs w:val="22"/>
          <w:lang w:val="en-US"/>
        </w:rPr>
        <w:t xml:space="preserve"> of a suspected cholera case </w:t>
      </w:r>
      <w:r w:rsidR="002A0F53">
        <w:rPr>
          <w:rStyle w:val="normaltextrun"/>
          <w:rFonts w:ascii="Avenir Next Condensed Medium" w:hAnsi="Avenir Next Condensed Medium" w:cs="Calibri"/>
          <w:sz w:val="22"/>
          <w:szCs w:val="22"/>
          <w:lang w:val="en-US"/>
        </w:rPr>
        <w:t xml:space="preserve">or death </w:t>
      </w:r>
      <w:r w:rsidRPr="00AD20EA">
        <w:rPr>
          <w:rStyle w:val="normaltextrun"/>
          <w:rFonts w:ascii="Avenir Next Condensed Medium" w:hAnsi="Avenir Next Condensed Medium" w:cs="Calibri"/>
          <w:sz w:val="22"/>
          <w:szCs w:val="22"/>
          <w:lang w:val="en-US"/>
        </w:rPr>
        <w:t>in the community.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</w:p>
    <w:p w14:paraId="797CDE59" w14:textId="1A0CD6D3" w:rsidR="00C8491C" w:rsidRPr="00C8491C" w:rsidRDefault="00AD20EA" w:rsidP="3706FF97">
      <w:pPr>
        <w:spacing w:after="120" w:line="259" w:lineRule="auto"/>
        <w:jc w:val="both"/>
        <w:rPr>
          <w:rFonts w:ascii="Avenir Next Condensed Medium" w:eastAsia="Times New Roman" w:hAnsi="Avenir Next Condensed Medium" w:cs="Calibri"/>
          <w:sz w:val="22"/>
          <w:szCs w:val="22"/>
          <w:lang w:val="en-US"/>
        </w:rPr>
      </w:pPr>
      <w:r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This</w:t>
      </w:r>
      <w:r w:rsidR="00EB70DE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 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form </w:t>
      </w:r>
      <w:r w:rsidR="1A1F479F" w:rsidRPr="3706FF97">
        <w:rPr>
          <w:rFonts w:ascii="Avenir Next Condensed Medium" w:eastAsia="Times New Roman" w:hAnsi="Avenir Next Condensed Medium" w:cs="Calibri"/>
          <w:sz w:val="22"/>
          <w:szCs w:val="22"/>
          <w:lang w:val="en-US"/>
        </w:rPr>
        <w:t>is designed to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 be </w:t>
      </w:r>
      <w:proofErr w:type="spellStart"/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customi</w:t>
      </w:r>
      <w:r w:rsidR="3A4517A1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s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ed</w:t>
      </w:r>
      <w:proofErr w:type="spellEnd"/>
      <w:r w:rsidR="19978A3A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. </w:t>
      </w:r>
      <w:proofErr w:type="gramStart"/>
      <w:r w:rsidR="19978A3A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In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 particular</w:t>
      </w:r>
      <w:r w:rsidR="498F71D7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, it</w:t>
      </w:r>
      <w:proofErr w:type="gramEnd"/>
      <w:r w:rsidR="498F71D7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 is recommended that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:</w:t>
      </w:r>
    </w:p>
    <w:p w14:paraId="466AF0FF" w14:textId="38A530BC" w:rsidR="00C8491C" w:rsidRPr="00C8491C" w:rsidRDefault="007D534B" w:rsidP="00AE742A">
      <w:pPr>
        <w:pStyle w:val="ListParagraph"/>
        <w:numPr>
          <w:ilvl w:val="0"/>
          <w:numId w:val="29"/>
        </w:numPr>
        <w:spacing w:line="259" w:lineRule="auto"/>
        <w:jc w:val="both"/>
        <w:rPr>
          <w:rFonts w:ascii="Avenir Next Condensed Medium" w:eastAsia="Times New Roman" w:hAnsi="Avenir Next Condensed Medium" w:cs="Calibri"/>
          <w:sz w:val="22"/>
          <w:szCs w:val="22"/>
          <w:lang w:val="en-US"/>
        </w:rPr>
      </w:pPr>
      <w:r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guidance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 on how to report (see page</w:t>
      </w:r>
      <w:r w:rsidR="51D5D907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 </w:t>
      </w:r>
      <w:r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4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) be </w:t>
      </w:r>
      <w:r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added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 to describe</w:t>
      </w:r>
      <w:r w:rsidR="0DC4889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 the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 </w:t>
      </w:r>
      <w:r w:rsidR="66AEFF4C" w:rsidRPr="3706FF97">
        <w:rPr>
          <w:rFonts w:ascii="Avenir Next Condensed Medium" w:eastAsia="Times New Roman" w:hAnsi="Avenir Next Condensed Medium" w:cs="Calibri"/>
          <w:sz w:val="22"/>
          <w:szCs w:val="22"/>
          <w:lang w:val="en-US"/>
        </w:rPr>
        <w:t xml:space="preserve">local 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procedures in place for community-based surveillance </w:t>
      </w:r>
      <w:proofErr w:type="gramStart"/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reporting</w:t>
      </w:r>
      <w:r w:rsidR="239956CA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;</w:t>
      </w:r>
      <w:proofErr w:type="gramEnd"/>
    </w:p>
    <w:p w14:paraId="0FAC3970" w14:textId="052DBAC9" w:rsidR="00C8491C" w:rsidRPr="00C8491C" w:rsidRDefault="5D46860D" w:rsidP="00AE742A">
      <w:pPr>
        <w:pStyle w:val="ListParagraph"/>
        <w:numPr>
          <w:ilvl w:val="0"/>
          <w:numId w:val="29"/>
        </w:numPr>
        <w:spacing w:line="259" w:lineRule="auto"/>
        <w:jc w:val="both"/>
        <w:rPr>
          <w:rFonts w:ascii="Avenir Next Condensed Medium" w:eastAsia="Times New Roman" w:hAnsi="Avenir Next Condensed Medium" w:cs="Calibri"/>
          <w:sz w:val="22"/>
          <w:szCs w:val="22"/>
          <w:lang w:val="en-US"/>
        </w:rPr>
      </w:pPr>
      <w:r w:rsidRPr="3706FF97">
        <w:rPr>
          <w:rFonts w:ascii="Avenir Next Condensed Medium" w:eastAsia="Times New Roman" w:hAnsi="Avenir Next Condensed Medium" w:cs="Calibri"/>
          <w:sz w:val="22"/>
          <w:szCs w:val="22"/>
          <w:lang w:val="en-US"/>
        </w:rPr>
        <w:t xml:space="preserve">the form be translated 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into local language(s</w:t>
      </w:r>
      <w:proofErr w:type="gramStart"/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)</w:t>
      </w:r>
      <w:r w:rsidR="1CC3B8DF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;</w:t>
      </w:r>
      <w:proofErr w:type="gramEnd"/>
    </w:p>
    <w:p w14:paraId="5F4BAB86" w14:textId="3FB0A85D" w:rsidR="00C8491C" w:rsidRDefault="0D7548A8" w:rsidP="00AE742A">
      <w:pPr>
        <w:pStyle w:val="ListParagraph"/>
        <w:numPr>
          <w:ilvl w:val="0"/>
          <w:numId w:val="29"/>
        </w:numPr>
        <w:spacing w:line="259" w:lineRule="auto"/>
        <w:jc w:val="both"/>
        <w:rPr>
          <w:rFonts w:ascii="Avenir Next Condensed Medium" w:eastAsia="Times New Roman" w:hAnsi="Avenir Next Condensed Medium" w:cs="Calibri"/>
          <w:sz w:val="22"/>
          <w:szCs w:val="22"/>
          <w:lang w:val="en-US"/>
        </w:rPr>
      </w:pPr>
      <w:r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i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f reporting </w:t>
      </w:r>
      <w:r w:rsidR="027CC1DC" w:rsidRPr="3706FF97">
        <w:rPr>
          <w:rFonts w:ascii="Avenir Next Condensed Medium" w:eastAsia="Times New Roman" w:hAnsi="Avenir Next Condensed Medium" w:cs="Calibri"/>
          <w:sz w:val="22"/>
          <w:szCs w:val="22"/>
          <w:lang w:val="en-US"/>
        </w:rPr>
        <w:t xml:space="preserve">according to 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the age groups listed </w:t>
      </w:r>
      <w:r w:rsidR="614B0252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on the sample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 form is not possible, at</w:t>
      </w:r>
      <w:r w:rsidR="2DD42D19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 a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 minimum</w:t>
      </w:r>
      <w:r w:rsidR="43B41835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,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 reporting should be </w:t>
      </w:r>
      <w:r w:rsidR="710C7DBF" w:rsidRPr="3706FF97">
        <w:rPr>
          <w:rFonts w:ascii="Avenir Next Condensed Medium" w:eastAsia="Times New Roman" w:hAnsi="Avenir Next Condensed Medium" w:cs="Calibri"/>
          <w:sz w:val="22"/>
          <w:szCs w:val="22"/>
          <w:lang w:val="en-US"/>
        </w:rPr>
        <w:t xml:space="preserve">done </w:t>
      </w:r>
      <w:r w:rsidR="01DD09F0" w:rsidRPr="3706FF97">
        <w:rPr>
          <w:rFonts w:ascii="Avenir Next Condensed Medium" w:eastAsia="Times New Roman" w:hAnsi="Avenir Next Condensed Medium" w:cs="Calibri"/>
          <w:sz w:val="22"/>
          <w:szCs w:val="22"/>
          <w:lang w:val="en-US"/>
        </w:rPr>
        <w:t xml:space="preserve">for </w:t>
      </w:r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 xml:space="preserve">the following age groups: &lt;5 years old, ≥5 years </w:t>
      </w:r>
      <w:proofErr w:type="gramStart"/>
      <w:r w:rsidR="00C8491C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old</w:t>
      </w:r>
      <w:r w:rsidR="1423EEA2" w:rsidRPr="00C8491C">
        <w:rPr>
          <w:rFonts w:ascii="Avenir Next Condensed Medium" w:eastAsia="Times New Roman" w:hAnsi="Avenir Next Condensed Medium" w:cs="Calibri"/>
          <w:kern w:val="0"/>
          <w:sz w:val="22"/>
          <w:szCs w:val="22"/>
          <w:lang w:val="en-US"/>
          <w14:ligatures w14:val="none"/>
        </w:rPr>
        <w:t>;</w:t>
      </w:r>
      <w:proofErr w:type="gramEnd"/>
    </w:p>
    <w:p w14:paraId="42C2F011" w14:textId="0F0E51BE" w:rsidR="00AE742A" w:rsidRPr="00AE742A" w:rsidRDefault="00AE742A" w:rsidP="00AE742A">
      <w:pPr>
        <w:pStyle w:val="ListParagraph"/>
        <w:numPr>
          <w:ilvl w:val="0"/>
          <w:numId w:val="29"/>
        </w:numPr>
        <w:spacing w:line="259" w:lineRule="auto"/>
        <w:jc w:val="both"/>
        <w:rPr>
          <w:rStyle w:val="normaltextrun"/>
          <w:rFonts w:ascii="Avenir Next Condensed Medium" w:eastAsia="Times New Roman" w:hAnsi="Avenir Next Condensed Medium" w:cs="Calibri"/>
          <w:sz w:val="22"/>
          <w:szCs w:val="22"/>
          <w:lang w:val="en-US"/>
        </w:rPr>
        <w:sectPr w:rsidR="00AE742A" w:rsidRPr="00AE742A" w:rsidSect="00B04672"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venir Next Condensed Medium" w:hAnsi="Avenir Next Condensed Medium" w:cs="Calibri"/>
          <w:sz w:val="22"/>
          <w:szCs w:val="22"/>
          <w:lang w:val="en-US"/>
        </w:rPr>
        <w:t>i</w:t>
      </w:r>
      <w:r w:rsidR="00C8491C" w:rsidRPr="3706FF97">
        <w:rPr>
          <w:rFonts w:ascii="Avenir Next Condensed Medium" w:hAnsi="Avenir Next Condensed Medium" w:cs="Calibri"/>
          <w:sz w:val="22"/>
          <w:szCs w:val="22"/>
          <w:lang w:val="en-US"/>
        </w:rPr>
        <w:t xml:space="preserve">f Rapid Diagnostic </w:t>
      </w:r>
      <w:r w:rsidR="7E34B06F" w:rsidRPr="3706FF97">
        <w:rPr>
          <w:rFonts w:ascii="Avenir Next Condensed Medium" w:hAnsi="Avenir Next Condensed Medium" w:cs="Calibri"/>
          <w:sz w:val="22"/>
          <w:szCs w:val="22"/>
          <w:lang w:val="en-US"/>
        </w:rPr>
        <w:t>T</w:t>
      </w:r>
      <w:r w:rsidR="00C8491C" w:rsidRPr="3706FF97">
        <w:rPr>
          <w:rFonts w:ascii="Avenir Next Condensed Medium" w:hAnsi="Avenir Next Condensed Medium" w:cs="Calibri"/>
          <w:sz w:val="22"/>
          <w:szCs w:val="22"/>
          <w:lang w:val="en-US"/>
        </w:rPr>
        <w:t xml:space="preserve">ests (RDTs) are used in community-based surveillance </w:t>
      </w:r>
      <w:proofErr w:type="spellStart"/>
      <w:r w:rsidR="00C8491C" w:rsidRPr="3706FF97">
        <w:rPr>
          <w:rFonts w:ascii="Avenir Next Condensed Medium" w:hAnsi="Avenir Next Condensed Medium" w:cs="Calibri"/>
          <w:sz w:val="22"/>
          <w:szCs w:val="22"/>
          <w:lang w:val="en-US"/>
        </w:rPr>
        <w:t>programmes</w:t>
      </w:r>
      <w:proofErr w:type="spellEnd"/>
      <w:r w:rsidR="00C8491C" w:rsidRPr="3706FF97">
        <w:rPr>
          <w:rFonts w:ascii="Avenir Next Condensed Medium" w:hAnsi="Avenir Next Condensed Medium" w:cs="Calibri"/>
          <w:sz w:val="22"/>
          <w:szCs w:val="22"/>
          <w:lang w:val="en-US"/>
        </w:rPr>
        <w:t xml:space="preserve">, information </w:t>
      </w:r>
      <w:r w:rsidR="32AA9C97" w:rsidRPr="3706FF97">
        <w:rPr>
          <w:rFonts w:ascii="Avenir Next Condensed Medium" w:hAnsi="Avenir Next Condensed Medium" w:cs="Calibri"/>
          <w:sz w:val="22"/>
          <w:szCs w:val="22"/>
          <w:lang w:val="en-US"/>
        </w:rPr>
        <w:t xml:space="preserve">about </w:t>
      </w:r>
      <w:r w:rsidR="00C8491C" w:rsidRPr="3706FF97">
        <w:rPr>
          <w:rFonts w:ascii="Avenir Next Condensed Medium" w:hAnsi="Avenir Next Condensed Medium" w:cs="Calibri"/>
          <w:sz w:val="22"/>
          <w:szCs w:val="22"/>
          <w:lang w:val="en-US"/>
        </w:rPr>
        <w:t>the number of RDTs performed and RDTs results should be added</w:t>
      </w:r>
      <w:r w:rsidR="63D38394" w:rsidRPr="3706FF97">
        <w:rPr>
          <w:rFonts w:ascii="Avenir Next Condensed Medium" w:hAnsi="Avenir Next Condensed Medium" w:cs="Calibri"/>
          <w:sz w:val="22"/>
          <w:szCs w:val="22"/>
          <w:lang w:val="en-US"/>
        </w:rPr>
        <w:t xml:space="preserve"> to the form</w:t>
      </w:r>
    </w:p>
    <w:p w14:paraId="2EDE1881" w14:textId="66572B9F" w:rsidR="007D534B" w:rsidRDefault="007D534B" w:rsidP="007D534B">
      <w:pPr>
        <w:pStyle w:val="paragraph"/>
        <w:spacing w:before="120" w:beforeAutospacing="0" w:after="120" w:afterAutospacing="0"/>
        <w:jc w:val="center"/>
        <w:textAlignment w:val="baseline"/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</w:pPr>
      <w:r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lastRenderedPageBreak/>
        <w:t>C</w:t>
      </w:r>
      <w:r w:rsidRPr="00A3452D"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t xml:space="preserve">ommunity-based surveillance </w:t>
      </w:r>
      <w:r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t xml:space="preserve">— template </w:t>
      </w:r>
      <w:r w:rsidRPr="00A3452D"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  <w:t>reporting form</w:t>
      </w:r>
    </w:p>
    <w:p w14:paraId="0B9D687F" w14:textId="77777777" w:rsidR="007D534B" w:rsidRPr="00A3452D" w:rsidRDefault="007D534B" w:rsidP="007D534B">
      <w:pPr>
        <w:pStyle w:val="paragraph"/>
        <w:spacing w:before="120" w:beforeAutospacing="0" w:after="120" w:afterAutospacing="0"/>
        <w:jc w:val="center"/>
        <w:textAlignment w:val="baseline"/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  <w:lang w:val="en-GB"/>
        </w:rPr>
      </w:pPr>
    </w:p>
    <w:tbl>
      <w:tblPr>
        <w:tblStyle w:val="TableGrid"/>
        <w:tblW w:w="1360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2"/>
        <w:gridCol w:w="6987"/>
      </w:tblGrid>
      <w:tr w:rsidR="00AE742A" w14:paraId="78DC3B11" w14:textId="77777777" w:rsidTr="00BE7417">
        <w:tc>
          <w:tcPr>
            <w:tcW w:w="6622" w:type="dxa"/>
          </w:tcPr>
          <w:p w14:paraId="5B9B6ABF" w14:textId="77777777" w:rsidR="00AE742A" w:rsidRPr="00AE742A" w:rsidRDefault="00AE742A" w:rsidP="00BE7417">
            <w:pPr>
              <w:textAlignment w:val="baseline"/>
              <w:rPr>
                <w:rFonts w:ascii="Avenir Next Condensed Medium" w:eastAsia="Times New Roman" w:hAnsi="Avenir Next Condensed Medium" w:cs="Calibri"/>
                <w:sz w:val="20"/>
                <w:szCs w:val="20"/>
              </w:rPr>
            </w:pPr>
            <w:r w:rsidRPr="00396E45"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:lang w:val="en-GB"/>
                <w14:ligatures w14:val="none"/>
              </w:rPr>
              <w:t>Surveillance unit:</w:t>
            </w:r>
          </w:p>
          <w:p w14:paraId="745B09C2" w14:textId="77777777" w:rsidR="00AE742A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3706FF97"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________________________________________________</w:t>
            </w:r>
          </w:p>
        </w:tc>
        <w:tc>
          <w:tcPr>
            <w:tcW w:w="6987" w:type="dxa"/>
          </w:tcPr>
          <w:p w14:paraId="639258A7" w14:textId="77777777" w:rsidR="00AE742A" w:rsidRPr="00396E45" w:rsidRDefault="00AE742A" w:rsidP="00BE7417">
            <w:pPr>
              <w:textAlignment w:val="baseline"/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</w:pPr>
            <w:r w:rsidRPr="00396E45"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:lang w:val="en-GB"/>
                <w14:ligatures w14:val="none"/>
              </w:rPr>
              <w:t>Name of community health worker/volunteer:</w:t>
            </w:r>
          </w:p>
          <w:p w14:paraId="005FDE35" w14:textId="77777777" w:rsidR="00AE742A" w:rsidRPr="00396E45" w:rsidRDefault="00AE742A" w:rsidP="00BE7417">
            <w:pPr>
              <w:textAlignment w:val="baseline"/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:lang w:val="en-GB"/>
                <w14:ligatures w14:val="none"/>
              </w:rPr>
            </w:pPr>
            <w:r w:rsidRPr="3706FF97">
              <w:rPr>
                <w:rFonts w:ascii="Avenir Next Condensed Medium" w:eastAsia="Avenir Next Condensed Medium" w:hAnsi="Avenir Next Condensed Medium" w:cs="Avenir Next Condensed Medium"/>
                <w:b/>
                <w:bCs/>
                <w:color w:val="0D0D0D" w:themeColor="text1" w:themeTint="F2"/>
                <w:sz w:val="18"/>
                <w:szCs w:val="18"/>
                <w:lang w:val="en-GB"/>
              </w:rPr>
              <w:t>________________________________________________</w:t>
            </w:r>
          </w:p>
        </w:tc>
      </w:tr>
      <w:tr w:rsidR="00AE742A" w14:paraId="28BBAF7C" w14:textId="77777777" w:rsidTr="00BE7417">
        <w:trPr>
          <w:trHeight w:val="505"/>
        </w:trPr>
        <w:tc>
          <w:tcPr>
            <w:tcW w:w="6622" w:type="dxa"/>
          </w:tcPr>
          <w:p w14:paraId="33D2F4A3" w14:textId="77777777" w:rsidR="00AE742A" w:rsidRPr="00BA57A5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Calibri"/>
                <w:sz w:val="20"/>
                <w:szCs w:val="20"/>
                <w:lang w:val="en-US"/>
              </w:rPr>
            </w:pPr>
            <w:r w:rsidRPr="00396E45"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:lang w:val="en-GB"/>
                <w14:ligatures w14:val="none"/>
              </w:rPr>
              <w:t>Community/Village:</w:t>
            </w:r>
          </w:p>
          <w:p w14:paraId="3EFFE3DC" w14:textId="77777777" w:rsidR="00AE742A" w:rsidRPr="00BA57A5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396E45"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:lang w:val="en-GB"/>
                <w14:ligatures w14:val="none"/>
              </w:rPr>
              <w:t>________________________________________________</w:t>
            </w:r>
          </w:p>
        </w:tc>
        <w:tc>
          <w:tcPr>
            <w:tcW w:w="6987" w:type="dxa"/>
          </w:tcPr>
          <w:p w14:paraId="79D5562B" w14:textId="77777777" w:rsidR="00AE742A" w:rsidRPr="00396E45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sz w:val="18"/>
                <w:szCs w:val="18"/>
                <w:lang w:val="en-GB"/>
              </w:rPr>
            </w:pPr>
            <w:r w:rsidRPr="00396E45"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:lang w:val="en-GB"/>
                <w14:ligatures w14:val="none"/>
              </w:rPr>
              <w:t>Telephone number:</w:t>
            </w:r>
          </w:p>
          <w:p w14:paraId="0857BB5E" w14:textId="77777777" w:rsidR="00AE742A" w:rsidRPr="00396E45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:lang w:val="en-GB"/>
                <w14:ligatures w14:val="none"/>
              </w:rPr>
            </w:pPr>
            <w:r w:rsidRPr="00396E45"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:lang w:val="en-GB"/>
                <w14:ligatures w14:val="none"/>
              </w:rPr>
              <w:t>________________________________________________</w:t>
            </w:r>
          </w:p>
        </w:tc>
      </w:tr>
      <w:tr w:rsidR="00AE742A" w14:paraId="2437C64F" w14:textId="77777777" w:rsidTr="00BE7417">
        <w:trPr>
          <w:trHeight w:val="105"/>
        </w:trPr>
        <w:tc>
          <w:tcPr>
            <w:tcW w:w="6622" w:type="dxa"/>
          </w:tcPr>
          <w:p w14:paraId="4347F393" w14:textId="77777777" w:rsidR="00AE742A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:lang w:val="en-GB"/>
                <w14:ligatures w14:val="none"/>
              </w:rPr>
            </w:pPr>
            <w:r w:rsidRPr="00396E45"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:lang w:val="en-GB"/>
                <w14:ligatures w14:val="none"/>
              </w:rPr>
              <w:t>Date of reporting:</w:t>
            </w:r>
          </w:p>
          <w:p w14:paraId="3A582BD7" w14:textId="77777777" w:rsidR="00AE742A" w:rsidRPr="00AE742A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Calibri"/>
                <w:sz w:val="20"/>
                <w:szCs w:val="20"/>
                <w:lang w:val="en-US"/>
              </w:rPr>
            </w:pPr>
            <w:r w:rsidRPr="00396E45"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:lang w:val="en-GB"/>
                <w14:ligatures w14:val="none"/>
              </w:rPr>
              <w:t>_____________________________</w:t>
            </w:r>
            <w:r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:lang w:val="en-GB"/>
                <w14:ligatures w14:val="none"/>
              </w:rPr>
              <w:t>__</w:t>
            </w:r>
            <w:r w:rsidRPr="00396E45"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:lang w:val="en-GB"/>
                <w14:ligatures w14:val="none"/>
              </w:rPr>
              <w:t>_________________</w:t>
            </w:r>
          </w:p>
        </w:tc>
        <w:tc>
          <w:tcPr>
            <w:tcW w:w="6987" w:type="dxa"/>
          </w:tcPr>
          <w:p w14:paraId="63969DFC" w14:textId="69E62DAB" w:rsidR="00AE742A" w:rsidRDefault="007D534B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Medium" w:eastAsia="Times New Roman" w:hAnsi="Avenir Next Condensed Medium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0ABF7E8C" w14:textId="77777777" w:rsidR="00AE742A" w:rsidRPr="001B59AD" w:rsidRDefault="00AE742A" w:rsidP="00AE742A">
      <w:pPr>
        <w:pStyle w:val="paragraph"/>
        <w:spacing w:before="0" w:beforeAutospacing="0" w:after="120" w:afterAutospacing="0"/>
        <w:jc w:val="center"/>
        <w:textAlignment w:val="baseline"/>
        <w:rPr>
          <w:rStyle w:val="normaltextrun"/>
          <w:rFonts w:ascii="Avenir Next Condensed Demi Bold" w:hAnsi="Avenir Next Condensed Demi Bold" w:cs="Calibri"/>
          <w:b/>
          <w:bCs/>
          <w:color w:val="009999"/>
          <w:sz w:val="16"/>
          <w:szCs w:val="16"/>
          <w:lang w:val="en-GB"/>
        </w:rPr>
      </w:pPr>
    </w:p>
    <w:tbl>
      <w:tblPr>
        <w:tblW w:w="13945" w:type="dxa"/>
        <w:tblInd w:w="-19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436"/>
        <w:gridCol w:w="434"/>
        <w:gridCol w:w="437"/>
        <w:gridCol w:w="437"/>
        <w:gridCol w:w="439"/>
        <w:gridCol w:w="458"/>
        <w:gridCol w:w="441"/>
        <w:gridCol w:w="439"/>
        <w:gridCol w:w="442"/>
        <w:gridCol w:w="440"/>
        <w:gridCol w:w="441"/>
        <w:gridCol w:w="463"/>
        <w:gridCol w:w="440"/>
        <w:gridCol w:w="440"/>
        <w:gridCol w:w="440"/>
        <w:gridCol w:w="442"/>
        <w:gridCol w:w="441"/>
        <w:gridCol w:w="453"/>
        <w:gridCol w:w="443"/>
        <w:gridCol w:w="440"/>
        <w:gridCol w:w="440"/>
        <w:gridCol w:w="442"/>
        <w:gridCol w:w="515"/>
        <w:gridCol w:w="562"/>
        <w:gridCol w:w="1989"/>
      </w:tblGrid>
      <w:tr w:rsidR="00F71239" w:rsidRPr="00274B7C" w14:paraId="7D9F076E" w14:textId="77777777" w:rsidTr="008E39F1">
        <w:trPr>
          <w:trHeight w:val="451"/>
        </w:trPr>
        <w:tc>
          <w:tcPr>
            <w:tcW w:w="1151" w:type="dxa"/>
            <w:vMerge w:val="restart"/>
            <w:tcBorders>
              <w:right w:val="single" w:sz="12" w:space="0" w:color="000000"/>
            </w:tcBorders>
            <w:shd w:val="clear" w:color="auto" w:fill="009999"/>
            <w:vAlign w:val="center"/>
            <w:hideMark/>
          </w:tcPr>
          <w:p w14:paraId="6F667D06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Demi Bold" w:eastAsia="Times New Roman" w:hAnsi="Avenir Next Condensed Demi Bold" w:cs="Arial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FFFFFF" w:themeColor="background1"/>
                <w:kern w:val="0"/>
                <w:sz w:val="18"/>
                <w:szCs w:val="18"/>
                <w:lang w:val="en-GB"/>
                <w14:ligatures w14:val="none"/>
              </w:rPr>
              <w:t>Date</w:t>
            </w: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  <w:p w14:paraId="49D749E9" w14:textId="77777777" w:rsidR="00F71239" w:rsidRPr="00F71239" w:rsidRDefault="00F71239" w:rsidP="00F71239">
            <w:pPr>
              <w:textAlignment w:val="baseline"/>
              <w:rPr>
                <w:rFonts w:ascii="Avenir Next Condensed Demi Bold" w:eastAsia="Times New Roman" w:hAnsi="Avenir Next Condensed Demi Bold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</w:p>
          <w:p w14:paraId="633B5DB6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Demi Bold" w:eastAsia="Times New Roman" w:hAnsi="Avenir Next Condensed Demi Bold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FFFFFF" w:themeColor="background1"/>
                <w:kern w:val="0"/>
                <w:sz w:val="16"/>
                <w:szCs w:val="16"/>
                <w:lang w:val="en-GB"/>
                <w14:ligatures w14:val="none"/>
              </w:rPr>
              <w:t>(YYYY-MM-DD)</w:t>
            </w: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07" w:type="dxa"/>
            <w:gridSpan w:val="12"/>
            <w:tcBorders>
              <w:top w:val="single" w:sz="12" w:space="0" w:color="009999"/>
              <w:left w:val="single" w:sz="12" w:space="0" w:color="000000"/>
              <w:right w:val="single" w:sz="12" w:space="0" w:color="000000"/>
            </w:tcBorders>
            <w:shd w:val="clear" w:color="auto" w:fill="009999"/>
            <w:vAlign w:val="center"/>
            <w:hideMark/>
          </w:tcPr>
          <w:p w14:paraId="778708CC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Demi Bold" w:eastAsia="Times New Roman" w:hAnsi="Avenir Next Condensed Demi Bold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>Number of suspected cholera cases</w:t>
            </w: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 xml:space="preserve"> per day</w:t>
            </w:r>
          </w:p>
        </w:tc>
        <w:tc>
          <w:tcPr>
            <w:tcW w:w="5498" w:type="dxa"/>
            <w:gridSpan w:val="12"/>
            <w:tcBorders>
              <w:top w:val="single" w:sz="4" w:space="0" w:color="EF9912"/>
              <w:left w:val="single" w:sz="12" w:space="0" w:color="000000"/>
              <w:right w:val="single" w:sz="12" w:space="0" w:color="000000"/>
            </w:tcBorders>
            <w:shd w:val="clear" w:color="auto" w:fill="F8C055"/>
            <w:vAlign w:val="center"/>
            <w:hideMark/>
          </w:tcPr>
          <w:p w14:paraId="126979B7" w14:textId="77777777" w:rsidR="00F71239" w:rsidRPr="00EA4486" w:rsidRDefault="00F71239" w:rsidP="00BE7417">
            <w:pPr>
              <w:jc w:val="center"/>
              <w:textAlignment w:val="baseline"/>
              <w:rPr>
                <w:rFonts w:ascii="Avenir Next Condensed Demi Bold" w:eastAsia="Times New Roman" w:hAnsi="Avenir Next Condensed Demi Bold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EA4486">
              <w:rPr>
                <w:rFonts w:ascii="Avenir Next Condensed Demi Bold" w:eastAsia="Times New Roman" w:hAnsi="Avenir Next Condensed Demi Bold" w:cs="Arial"/>
                <w:b/>
                <w:bCs/>
                <w:color w:val="000000" w:themeColor="text1"/>
                <w:kern w:val="0"/>
                <w:sz w:val="20"/>
                <w:szCs w:val="20"/>
                <w:lang w:val="en-GB"/>
                <w14:ligatures w14:val="none"/>
              </w:rPr>
              <w:t>Number of community cholera deaths</w:t>
            </w:r>
            <w:r w:rsidRPr="00EA4486">
              <w:rPr>
                <w:rFonts w:ascii="Avenir Next Condensed Demi Bold" w:eastAsia="Times New Roman" w:hAnsi="Avenir Next Condensed Demi Bold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 per day</w:t>
            </w:r>
          </w:p>
        </w:tc>
        <w:tc>
          <w:tcPr>
            <w:tcW w:w="1989" w:type="dxa"/>
            <w:vMerge w:val="restart"/>
            <w:tcBorders>
              <w:left w:val="single" w:sz="12" w:space="0" w:color="000000"/>
              <w:bottom w:val="single" w:sz="12" w:space="0" w:color="auto"/>
            </w:tcBorders>
            <w:shd w:val="clear" w:color="auto" w:fill="009999"/>
            <w:vAlign w:val="center"/>
            <w:hideMark/>
          </w:tcPr>
          <w:p w14:paraId="0972366F" w14:textId="76CE720A" w:rsidR="00F71239" w:rsidRPr="00D91568" w:rsidRDefault="00F71239" w:rsidP="00D91568">
            <w:pPr>
              <w:jc w:val="center"/>
              <w:textAlignment w:val="baseline"/>
              <w:rPr>
                <w:rFonts w:ascii="Avenir Next Condensed Demi Bold" w:eastAsia="Times New Roman" w:hAnsi="Avenir Next Condensed Demi Bold" w:cs="Arial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F71239">
              <w:rPr>
                <w:rFonts w:ascii="Avenir Next Condensed Demi Bold" w:eastAsia="Times New Roman" w:hAnsi="Avenir Next Condensed Demi Bold" w:cs="Arial"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>Number of suspected cholera cases referred to health facilities</w:t>
            </w:r>
            <w:r w:rsidR="00D91568">
              <w:rPr>
                <w:rFonts w:ascii="Avenir Next Condensed Demi Bold" w:eastAsia="Times New Roman" w:hAnsi="Avenir Next Condensed Demi Bold" w:cs="Arial"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 xml:space="preserve"> per </w:t>
            </w:r>
            <w:r w:rsidRPr="00F71239">
              <w:rPr>
                <w:rFonts w:ascii="Avenir Next Condensed Demi Bold" w:eastAsia="Times New Roman" w:hAnsi="Avenir Next Condensed Demi Bold" w:cs="Arial"/>
                <w:color w:val="FFFFFF" w:themeColor="background1"/>
                <w:kern w:val="0"/>
                <w:sz w:val="20"/>
                <w:szCs w:val="20"/>
                <w14:ligatures w14:val="none"/>
              </w:rPr>
              <w:t>day</w:t>
            </w:r>
          </w:p>
        </w:tc>
      </w:tr>
      <w:tr w:rsidR="00F71239" w:rsidRPr="00274B7C" w14:paraId="42C16A13" w14:textId="77777777" w:rsidTr="00B20D4F">
        <w:trPr>
          <w:trHeight w:val="752"/>
        </w:trPr>
        <w:tc>
          <w:tcPr>
            <w:tcW w:w="1151" w:type="dxa"/>
            <w:vMerge/>
            <w:tcBorders>
              <w:right w:val="single" w:sz="12" w:space="0" w:color="000000"/>
            </w:tcBorders>
            <w:shd w:val="clear" w:color="auto" w:fill="009999"/>
            <w:vAlign w:val="center"/>
            <w:hideMark/>
          </w:tcPr>
          <w:p w14:paraId="58ECEF43" w14:textId="77777777" w:rsidR="00F71239" w:rsidRPr="00274B7C" w:rsidRDefault="00F71239" w:rsidP="00BE7417">
            <w:pPr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</w:p>
        </w:tc>
        <w:tc>
          <w:tcPr>
            <w:tcW w:w="2641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14A6F43F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b/>
                <w:bCs/>
                <w:color w:val="000000" w:themeColor="text1"/>
                <w:kern w:val="0"/>
                <w:sz w:val="20"/>
                <w:szCs w:val="20"/>
                <w:lang w:val="en-GB"/>
                <w14:ligatures w14:val="none"/>
              </w:rPr>
              <w:t>Male</w:t>
            </w:r>
            <w:r w:rsidRPr="00F71239">
              <w:rPr>
                <w:rFonts w:ascii="Avenir Next Condensed Medium" w:eastAsia="Times New Roman" w:hAnsi="Avenir Next Condensed Medium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 </w:t>
            </w:r>
          </w:p>
          <w:p w14:paraId="14A3B130" w14:textId="63F4C5D0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000000" w:themeColor="text1"/>
                <w:kern w:val="0"/>
                <w:sz w:val="20"/>
                <w:szCs w:val="20"/>
                <w:lang w:val="en-GB"/>
                <w14:ligatures w14:val="none"/>
              </w:rPr>
              <w:t>Age groups</w:t>
            </w:r>
          </w:p>
        </w:tc>
        <w:tc>
          <w:tcPr>
            <w:tcW w:w="2666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B152AD6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b/>
                <w:bCs/>
                <w:color w:val="000000" w:themeColor="text1"/>
                <w:kern w:val="0"/>
                <w:sz w:val="20"/>
                <w:szCs w:val="20"/>
                <w:lang w:val="en-GB"/>
                <w14:ligatures w14:val="none"/>
              </w:rPr>
              <w:t>Female</w:t>
            </w:r>
            <w:r w:rsidRPr="00F71239">
              <w:rPr>
                <w:rFonts w:ascii="Avenir Next Condensed Medium" w:eastAsia="Times New Roman" w:hAnsi="Avenir Next Condensed Medium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 </w:t>
            </w:r>
          </w:p>
          <w:p w14:paraId="66D13BBA" w14:textId="06193A2C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000000" w:themeColor="text1"/>
                <w:kern w:val="0"/>
                <w:sz w:val="20"/>
                <w:szCs w:val="20"/>
                <w:lang w:val="en-GB"/>
                <w14:ligatures w14:val="none"/>
              </w:rPr>
              <w:t xml:space="preserve">Age groups </w:t>
            </w:r>
          </w:p>
        </w:tc>
        <w:tc>
          <w:tcPr>
            <w:tcW w:w="2656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0CE6ECE6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b/>
                <w:bCs/>
                <w:color w:val="000000" w:themeColor="text1"/>
                <w:kern w:val="0"/>
                <w:sz w:val="20"/>
                <w:szCs w:val="20"/>
                <w:lang w:val="en-GB"/>
                <w14:ligatures w14:val="none"/>
              </w:rPr>
              <w:t>Male</w:t>
            </w:r>
            <w:r w:rsidRPr="00F71239">
              <w:rPr>
                <w:rFonts w:ascii="Avenir Next Condensed Medium" w:eastAsia="Times New Roman" w:hAnsi="Avenir Next Condensed Medium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 </w:t>
            </w:r>
          </w:p>
          <w:p w14:paraId="03ED3EBE" w14:textId="121AF32C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000000" w:themeColor="text1"/>
                <w:kern w:val="0"/>
                <w:sz w:val="20"/>
                <w:szCs w:val="20"/>
                <w:lang w:val="en-GB"/>
                <w14:ligatures w14:val="none"/>
              </w:rPr>
              <w:t xml:space="preserve">Age groups </w:t>
            </w:r>
          </w:p>
        </w:tc>
        <w:tc>
          <w:tcPr>
            <w:tcW w:w="2842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0CA20F3F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b/>
                <w:bCs/>
                <w:color w:val="000000" w:themeColor="text1"/>
                <w:kern w:val="0"/>
                <w:sz w:val="20"/>
                <w:szCs w:val="20"/>
                <w:lang w:val="en-GB"/>
                <w14:ligatures w14:val="none"/>
              </w:rPr>
              <w:t>Female</w:t>
            </w:r>
            <w:r w:rsidRPr="00F71239">
              <w:rPr>
                <w:rFonts w:ascii="Avenir Next Condensed Medium" w:eastAsia="Times New Roman" w:hAnsi="Avenir Next Condensed Medium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 </w:t>
            </w:r>
          </w:p>
          <w:p w14:paraId="3F8CAF47" w14:textId="402FA261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000000" w:themeColor="text1"/>
                <w:kern w:val="0"/>
                <w:sz w:val="20"/>
                <w:szCs w:val="20"/>
                <w:lang w:val="en-GB"/>
                <w14:ligatures w14:val="none"/>
              </w:rPr>
              <w:t>Age groups</w:t>
            </w:r>
          </w:p>
        </w:tc>
        <w:tc>
          <w:tcPr>
            <w:tcW w:w="1989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009999"/>
            <w:vAlign w:val="center"/>
            <w:hideMark/>
          </w:tcPr>
          <w:p w14:paraId="132D0FBC" w14:textId="77777777" w:rsidR="00F71239" w:rsidRPr="00274B7C" w:rsidRDefault="00F71239" w:rsidP="00BE7417">
            <w:pPr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</w:p>
        </w:tc>
      </w:tr>
      <w:tr w:rsidR="00F71239" w:rsidRPr="00274B7C" w14:paraId="5695A995" w14:textId="77777777" w:rsidTr="00B20D4F">
        <w:trPr>
          <w:trHeight w:val="346"/>
        </w:trPr>
        <w:tc>
          <w:tcPr>
            <w:tcW w:w="1151" w:type="dxa"/>
            <w:vMerge/>
            <w:tcBorders>
              <w:bottom w:val="single" w:sz="12" w:space="0" w:color="auto"/>
              <w:right w:val="single" w:sz="12" w:space="0" w:color="000000"/>
            </w:tcBorders>
            <w:shd w:val="clear" w:color="auto" w:fill="009999"/>
            <w:vAlign w:val="center"/>
            <w:hideMark/>
          </w:tcPr>
          <w:p w14:paraId="61280E12" w14:textId="77777777" w:rsidR="00F71239" w:rsidRPr="00274B7C" w:rsidRDefault="00F71239" w:rsidP="00BE7417">
            <w:pPr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8B0B735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&lt;2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E7150F6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[2-4]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C3BA5A4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[5-14]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74E47DE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[15-44]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127C778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[45-59]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4E1C2CCC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≥60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9EF5EA9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&lt;2</w:t>
            </w: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F0F36FC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[2-4] </w:t>
            </w: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5BD4739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[5-14]</w:t>
            </w: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9624234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[15-44]</w:t>
            </w: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9929F54" w14:textId="042901A6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[45-59]</w:t>
            </w: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8F73C92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≥60 </w:t>
            </w: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FDB8BD3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&lt;2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48FEEE0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[2-4]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0CBDD52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[5-14]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7F65360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[15-44]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FE979BE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[45-59]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7AF04F34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≥60 </w:t>
            </w: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01B6E48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&lt;2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762ABAD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[2-4]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F60FEDD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[5-14]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71E3728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[15-44]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D36CF53" w14:textId="78A1ACD4" w:rsidR="00F71239" w:rsidRPr="00F71239" w:rsidRDefault="00F71239" w:rsidP="00F71239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[45-59]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7ABC7C2A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71239"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:lang w:val="en-GB"/>
                <w14:ligatures w14:val="none"/>
              </w:rPr>
              <w:t>≥60</w:t>
            </w:r>
          </w:p>
        </w:tc>
        <w:tc>
          <w:tcPr>
            <w:tcW w:w="1989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039999"/>
            <w:vAlign w:val="center"/>
            <w:hideMark/>
          </w:tcPr>
          <w:p w14:paraId="2BF44F5F" w14:textId="77777777" w:rsidR="00F71239" w:rsidRPr="00274B7C" w:rsidRDefault="00F71239" w:rsidP="00BE7417">
            <w:pPr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</w:p>
        </w:tc>
      </w:tr>
      <w:tr w:rsidR="00F71239" w:rsidRPr="00274B7C" w14:paraId="2389E668" w14:textId="77777777" w:rsidTr="009E499F">
        <w:trPr>
          <w:trHeight w:val="346"/>
        </w:trPr>
        <w:tc>
          <w:tcPr>
            <w:tcW w:w="11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46978A3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E9DB4E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331A46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27C32B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1B2A4F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D70908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7266106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08FBBB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5226C1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49AC40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05EB6B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C94DF4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6467B3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8F2A1D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F375DF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A1BC02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5A7EE6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67131C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1F900CD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" w:type="dxa"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448801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C68091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E30A8E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BCD0DC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495321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7AAEECF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23C6FAA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71239" w:rsidRPr="00274B7C" w14:paraId="1CAB3EB9" w14:textId="77777777" w:rsidTr="009E499F">
        <w:trPr>
          <w:trHeight w:val="34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7C58D72E" w14:textId="2ACD3D7A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743F0C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478DFE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C318FA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4600BF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3B82C4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7B88151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E9EA12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699F24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AF0206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916DE8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D63270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3FDDE0E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E0B080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84051F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694F42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B6849D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AE4F79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6CFA86A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20CED8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500BEF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8ABC82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12B3F2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32204E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5B23981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7F8E99B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E499F" w:rsidRPr="00274B7C" w14:paraId="570A4E6A" w14:textId="77777777" w:rsidTr="009E499F">
        <w:trPr>
          <w:trHeight w:val="34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7091F8D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B03AAA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6B6364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74E61A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504D4D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565935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34D2780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9527A7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C30A7E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1A63B1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136741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1117FA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075B4B4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464280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15F8B3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96BFF6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F316D5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63C0CB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58C113E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225B16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B139B8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A416A9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AA34BF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5A6418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362BFEF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50E0B19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9E499F" w:rsidRPr="00274B7C" w14:paraId="557404A9" w14:textId="77777777" w:rsidTr="009E499F">
        <w:trPr>
          <w:trHeight w:val="34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416F20C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F4A790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7127EA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BEFF1"/>
            <w:vAlign w:val="center"/>
            <w:hideMark/>
          </w:tcPr>
          <w:p w14:paraId="2B91967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BEFF1"/>
            <w:vAlign w:val="center"/>
            <w:hideMark/>
          </w:tcPr>
          <w:p w14:paraId="0B46769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93FBE5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0D7600C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30783D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25AA56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A8749E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32A7D8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01E8BD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2EE6C0B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57C2CF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7D6951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E23640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EC07ED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9CEB6F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6A4E697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D31C3F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938AA1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DE2CEE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128993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D8A7AE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49A5C1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70CBCC9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71239" w:rsidRPr="00274B7C" w14:paraId="1542295A" w14:textId="77777777" w:rsidTr="009E499F">
        <w:trPr>
          <w:trHeight w:val="34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5EE3986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C5A1BB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7E6A1E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5DD49D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566CF2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425729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3BA9F4E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224366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247DF0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A436EE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80170B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A4E51E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9A81B6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130F3A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DFFF2F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F19728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E4C969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B39F2F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292C202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CDACAF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0A857A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53805F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14A0CE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0DDE5E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1BC92BE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0FA7039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71239" w:rsidRPr="00274B7C" w14:paraId="5967DCDC" w14:textId="77777777" w:rsidTr="009E499F">
        <w:trPr>
          <w:trHeight w:val="34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2639259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12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9638E5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B583E7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361A1D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38B898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B26FB1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117CA54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5DCBC6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033A23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7E1FA4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34A824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C73CE0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21B2E6C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74B9DF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AF8898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BC1476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0DE07B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0DA357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3E42157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83E13A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085BC7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59B512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284588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A44D7F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E1EA71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08FC7D8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71239" w:rsidRPr="00274B7C" w14:paraId="4B6BAB40" w14:textId="77777777" w:rsidTr="009E499F">
        <w:trPr>
          <w:trHeight w:val="34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</w:tcPr>
          <w:p w14:paraId="0090CEB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6" w:type="dxa"/>
            <w:tcBorders>
              <w:top w:val="single" w:sz="2" w:space="0" w:color="0D0D0D" w:themeColor="text1" w:themeTint="F2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4E56564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6138FD4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7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625921B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7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106E9D8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7E9D30A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EFF0"/>
            <w:vAlign w:val="center"/>
          </w:tcPr>
          <w:p w14:paraId="6F60923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" w:type="dxa"/>
            <w:tcBorders>
              <w:top w:val="single" w:sz="2" w:space="0" w:color="0D0D0D" w:themeColor="text1" w:themeTint="F2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66D64B7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461A7F2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018BFFD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72E28F5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78A17A8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3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E4C5"/>
            <w:vAlign w:val="center"/>
          </w:tcPr>
          <w:p w14:paraId="65E5AF4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37833AB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406FA61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1642A72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1612655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5AC7B2D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EFF0"/>
            <w:vAlign w:val="center"/>
          </w:tcPr>
          <w:p w14:paraId="3A23FCC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11A62E8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2F5298C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0EBCC21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7A6DFEF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5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68DAF5B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2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E4C5"/>
            <w:vAlign w:val="center"/>
          </w:tcPr>
          <w:p w14:paraId="331138E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</w:tcPr>
          <w:p w14:paraId="36C1FF4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</w:tr>
      <w:tr w:rsidR="00F71239" w:rsidRPr="00274B7C" w14:paraId="5C2F453E" w14:textId="77777777" w:rsidTr="00AD20EA">
        <w:trPr>
          <w:trHeight w:val="331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08285"/>
            <w:vAlign w:val="center"/>
            <w:hideMark/>
          </w:tcPr>
          <w:p w14:paraId="7C958944" w14:textId="77777777" w:rsidR="00AE742A" w:rsidRPr="00AD20EA" w:rsidRDefault="00AE742A" w:rsidP="00BE7417">
            <w:pPr>
              <w:jc w:val="center"/>
              <w:textAlignment w:val="baseline"/>
              <w:rPr>
                <w:rFonts w:ascii="Avenir Next Condensed Demi Bold" w:eastAsia="Times New Roman" w:hAnsi="Avenir Next Condensed Demi Bold" w:cs="Times New Roman"/>
                <w:b/>
                <w:bCs/>
                <w:color w:val="808285"/>
                <w:kern w:val="0"/>
                <w:sz w:val="20"/>
                <w:szCs w:val="20"/>
                <w14:ligatures w14:val="none"/>
              </w:rPr>
            </w:pP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FFFFFF" w:themeColor="background1"/>
                <w:kern w:val="0"/>
                <w:sz w:val="20"/>
                <w:szCs w:val="20"/>
                <w:lang w:val="en-GB"/>
                <w14:ligatures w14:val="none"/>
              </w:rPr>
              <w:t>Total</w:t>
            </w: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0FBFFFC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53C505F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882617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CE20DC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1737C60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1E2E4"/>
            <w:vAlign w:val="center"/>
            <w:hideMark/>
          </w:tcPr>
          <w:p w14:paraId="51B453C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0DFFE33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2CBBDB7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3DDE559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15857B8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3CE0104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1E2E4"/>
            <w:vAlign w:val="center"/>
            <w:hideMark/>
          </w:tcPr>
          <w:p w14:paraId="7ADD5CC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193CB76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954A8F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FE398B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6966CE7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280C971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1E2E4"/>
            <w:vAlign w:val="center"/>
            <w:hideMark/>
          </w:tcPr>
          <w:p w14:paraId="060CDC4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366AFC2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1589A7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7F2AC4C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26CD238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26D89BE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1E2E4"/>
            <w:vAlign w:val="center"/>
            <w:hideMark/>
          </w:tcPr>
          <w:p w14:paraId="5EE2C18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hideMark/>
          </w:tcPr>
          <w:p w14:paraId="3C27C14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 w:rsidRPr="00274B7C"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E742A" w:rsidRPr="00274B7C" w14:paraId="7FBF691B" w14:textId="77777777" w:rsidTr="00F71239">
        <w:trPr>
          <w:trHeight w:val="331"/>
        </w:trPr>
        <w:tc>
          <w:tcPr>
            <w:tcW w:w="1394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80440D" w14:textId="77777777" w:rsidR="00AE742A" w:rsidRPr="00F71239" w:rsidRDefault="00AE742A" w:rsidP="00BE7417">
            <w:pPr>
              <w:jc w:val="center"/>
              <w:textAlignment w:val="baseline"/>
              <w:rPr>
                <w:rFonts w:ascii="Avenir Next Condensed Demi Bold" w:eastAsia="Times New Roman" w:hAnsi="Avenir Next Condensed Demi Bold" w:cs="Arial"/>
                <w:b/>
                <w:bCs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0D0D0D" w:themeColor="text1" w:themeTint="F2"/>
                <w:kern w:val="0"/>
                <w:sz w:val="20"/>
                <w:szCs w:val="20"/>
                <w:lang w:val="en-GB"/>
                <w14:ligatures w14:val="none"/>
              </w:rPr>
              <w:t xml:space="preserve">If no suspected cholera cases or community cholera deaths were detected on a given date, </w:t>
            </w: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0D0D0D" w:themeColor="text1" w:themeTint="F2"/>
                <w:sz w:val="20"/>
                <w:szCs w:val="20"/>
                <w:lang w:val="en-GB"/>
              </w:rPr>
              <w:t>mark “</w:t>
            </w:r>
            <w:r w:rsidRPr="00F71239">
              <w:rPr>
                <w:rFonts w:ascii="Avenir Next Condensed Demi Bold" w:eastAsia="Times New Roman" w:hAnsi="Avenir Next Condensed Demi Bold" w:cs="Arial"/>
                <w:b/>
                <w:bCs/>
                <w:color w:val="0D0D0D" w:themeColor="text1" w:themeTint="F2"/>
                <w:kern w:val="0"/>
                <w:sz w:val="20"/>
                <w:szCs w:val="20"/>
                <w:lang w:val="en-GB"/>
                <w14:ligatures w14:val="none"/>
              </w:rPr>
              <w:t>0”.</w:t>
            </w:r>
          </w:p>
        </w:tc>
      </w:tr>
    </w:tbl>
    <w:p w14:paraId="62906F8C" w14:textId="5E4D522B" w:rsidR="00AE742A" w:rsidRPr="00AE742A" w:rsidRDefault="00AE742A" w:rsidP="00AD20EA">
      <w:pPr>
        <w:rPr>
          <w:rFonts w:ascii="Avenir Next Condensed Medium" w:eastAsia="Times New Roman" w:hAnsi="Avenir Next Condensed Medium" w:cs="Calibri"/>
          <w:sz w:val="20"/>
          <w:szCs w:val="20"/>
          <w:lang w:val="en-US"/>
        </w:rPr>
        <w:sectPr w:rsidR="00AE742A" w:rsidRPr="00AE742A" w:rsidSect="00B04672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2371EA0" w14:textId="357C0733" w:rsidR="007D534B" w:rsidRDefault="00016A02" w:rsidP="00A3452D">
      <w:pPr>
        <w:spacing w:before="120" w:line="276" w:lineRule="auto"/>
        <w:ind w:right="429"/>
        <w:textAlignment w:val="baseline"/>
        <w:rPr>
          <w:rFonts w:ascii="Avenir Next Condensed Medium" w:eastAsia="Times New Roman" w:hAnsi="Avenir Next Condensed Medium" w:cs="Calibri"/>
          <w:kern w:val="0"/>
          <w:sz w:val="20"/>
          <w:szCs w:val="20"/>
          <w:lang w:val="en-US"/>
          <w14:ligatures w14:val="none"/>
        </w:rPr>
      </w:pPr>
      <w:r w:rsidRPr="00016A02">
        <w:rPr>
          <w:rFonts w:ascii="Avenir Next Condensed Medium" w:eastAsia="Times New Roman" w:hAnsi="Avenir Next Condensed Medium" w:cs="Calibri"/>
          <w:noProof/>
          <w:kern w:val="0"/>
          <w:sz w:val="20"/>
          <w:szCs w:val="20"/>
          <w:lang w:val="en-US"/>
          <w14:ligatures w14:val="none"/>
        </w:rPr>
        <w:lastRenderedPageBreak/>
        <w:drawing>
          <wp:anchor distT="0" distB="0" distL="114300" distR="114300" simplePos="0" relativeHeight="251661312" behindDoc="1" locked="0" layoutInCell="1" allowOverlap="1" wp14:anchorId="389B277B" wp14:editId="10450FA7">
            <wp:simplePos x="0" y="0"/>
            <wp:positionH relativeFrom="column">
              <wp:posOffset>-211455</wp:posOffset>
            </wp:positionH>
            <wp:positionV relativeFrom="paragraph">
              <wp:posOffset>105410</wp:posOffset>
            </wp:positionV>
            <wp:extent cx="6405245" cy="7789545"/>
            <wp:effectExtent l="0" t="0" r="0" b="0"/>
            <wp:wrapTight wrapText="bothSides">
              <wp:wrapPolygon edited="0">
                <wp:start x="0" y="0"/>
                <wp:lineTo x="0" y="21552"/>
                <wp:lineTo x="21542" y="21552"/>
                <wp:lineTo x="21542" y="0"/>
                <wp:lineTo x="0" y="0"/>
              </wp:wrapPolygon>
            </wp:wrapTight>
            <wp:docPr id="1" name="Picture 1" descr="A diagram of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community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0" t="9962" r="9006" b="13154"/>
                    <a:stretch/>
                  </pic:blipFill>
                  <pic:spPr bwMode="auto">
                    <a:xfrm>
                      <a:off x="0" y="0"/>
                      <a:ext cx="6405245" cy="778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27C19" w14:textId="18552A89" w:rsidR="00A3452D" w:rsidRPr="00A3452D" w:rsidRDefault="002E5680" w:rsidP="00A3452D">
      <w:pPr>
        <w:spacing w:before="120" w:line="276" w:lineRule="auto"/>
        <w:ind w:right="429"/>
        <w:textAlignment w:val="baseline"/>
        <w:rPr>
          <w:rFonts w:ascii="Avenir Next Condensed Medium" w:eastAsia="Times New Roman" w:hAnsi="Avenir Next Condensed Medium" w:cs="Calibri"/>
          <w:kern w:val="0"/>
          <w:sz w:val="20"/>
          <w:szCs w:val="20"/>
          <w:lang w:val="en-US"/>
          <w14:ligatures w14:val="none"/>
        </w:rPr>
      </w:pPr>
      <w:r w:rsidRPr="003D4A3E">
        <w:rPr>
          <w:rFonts w:ascii="Avenir Next Condensed Demi Bold" w:hAnsi="Avenir Next Condensed Demi Bold"/>
          <w:bCs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 wp14:anchorId="368816BA" wp14:editId="7704FD47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5968365" cy="430530"/>
            <wp:effectExtent l="0" t="0" r="635" b="1270"/>
            <wp:wrapTight wrapText="bothSides">
              <wp:wrapPolygon edited="0">
                <wp:start x="414" y="0"/>
                <wp:lineTo x="0" y="3186"/>
                <wp:lineTo x="0" y="17841"/>
                <wp:lineTo x="460" y="21027"/>
                <wp:lineTo x="21097" y="21027"/>
                <wp:lineTo x="21556" y="17841"/>
                <wp:lineTo x="21556" y="3823"/>
                <wp:lineTo x="21097" y="0"/>
                <wp:lineTo x="414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Next Condensed Demi Bold" w:hAnsi="Avenir Next Condensed Demi Bold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467EF" wp14:editId="226F6E93">
                <wp:simplePos x="0" y="0"/>
                <wp:positionH relativeFrom="column">
                  <wp:posOffset>52251</wp:posOffset>
                </wp:positionH>
                <wp:positionV relativeFrom="paragraph">
                  <wp:posOffset>190953</wp:posOffset>
                </wp:positionV>
                <wp:extent cx="5968275" cy="8033657"/>
                <wp:effectExtent l="0" t="0" r="1270" b="5715"/>
                <wp:wrapNone/>
                <wp:docPr id="2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68275" cy="8033657"/>
                        </a:xfrm>
                        <a:prstGeom prst="round2SameRect">
                          <a:avLst/>
                        </a:prstGeom>
                        <a:solidFill>
                          <a:srgbClr val="D9EF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27E6" id="Round Same Side Corner Rectangle 2" o:spid="_x0000_s1026" style="position:absolute;margin-left:4.1pt;margin-top:15.05pt;width:469.95pt;height:632.5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8275,8033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" path="m994732,l4973543,v549375,,994732,445357,994732,994732l5968275,8033657r,l,8033657r,l,994732c,445357,445357,,994732,xe" fillcolor="#d9eff1" stroked="f" strokeweight="1pt">
                <v:stroke joinstyle="miter"/>
                <v:path arrowok="t" o:connecttype="custom" o:connectlocs="994732,0;4973543,0;5968275,994732;5968275,8033657;5968275,8033657;0,8033657;0,8033657;0,994732;994732,0" o:connectangles="0,0,0,0,0,0,0,0,0"/>
              </v:shape>
            </w:pict>
          </mc:Fallback>
        </mc:AlternateContent>
      </w:r>
      <w:r w:rsidR="00016A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A7C6A" wp14:editId="4C18ABB9">
                <wp:simplePos x="0" y="0"/>
                <wp:positionH relativeFrom="column">
                  <wp:posOffset>297815</wp:posOffset>
                </wp:positionH>
                <wp:positionV relativeFrom="paragraph">
                  <wp:posOffset>676275</wp:posOffset>
                </wp:positionV>
                <wp:extent cx="5301615" cy="106430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615" cy="1064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F4498" w14:textId="2BDA65B2" w:rsidR="00016A02" w:rsidRPr="002A5574" w:rsidRDefault="00016A02" w:rsidP="00016A02">
                            <w:pPr>
                              <w:spacing w:before="120"/>
                              <w:ind w:left="426" w:right="429"/>
                              <w:textAlignment w:val="baseline"/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5574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 xml:space="preserve">Section to be </w:t>
                            </w:r>
                            <w:proofErr w:type="spellStart"/>
                            <w:r w:rsidRPr="002A5574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>customised</w:t>
                            </w:r>
                            <w:proofErr w:type="spellEnd"/>
                            <w:r w:rsidRPr="002A5574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 xml:space="preserve"> to describe local procedures for reporting </w:t>
                            </w:r>
                            <w:r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>community</w:t>
                            </w:r>
                            <w:r w:rsidRPr="002A5574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>based</w:t>
                            </w:r>
                            <w:r w:rsidRPr="002A5574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 xml:space="preserve">cholera surveillance </w:t>
                            </w:r>
                            <w:r w:rsidRPr="002A5574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>data</w:t>
                            </w:r>
                            <w:r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r w:rsidRPr="002A5574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/>
                              </w:rPr>
                              <w:t>&lt;&lt;&lt;CLICK HERE TO EDIT&gt;&gt;</w:t>
                            </w:r>
                          </w:p>
                          <w:p w14:paraId="3EE761F2" w14:textId="77777777" w:rsidR="00016A02" w:rsidRPr="002A5574" w:rsidRDefault="00016A02" w:rsidP="00016A02">
                            <w:pPr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7C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.45pt;margin-top:53.25pt;width:417.45pt;height:8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" filled="f" stroked="f" strokeweight=".5pt">
                <v:textbox>
                  <w:txbxContent>
                    <w:p w14:paraId="60AF4498" w14:textId="2BDA65B2" w:rsidR="00016A02" w:rsidRPr="002A5574" w:rsidRDefault="00016A02" w:rsidP="00016A02">
                      <w:pPr>
                        <w:spacing w:before="120"/>
                        <w:ind w:left="426" w:right="429"/>
                        <w:textAlignment w:val="baseline"/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22"/>
                          <w:szCs w:val="22"/>
                          <w:lang w:val="en-US"/>
                        </w:rPr>
                      </w:pPr>
                      <w:r w:rsidRPr="002A5574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22"/>
                          <w:szCs w:val="22"/>
                          <w:lang w:val="en-US"/>
                        </w:rPr>
                        <w:t xml:space="preserve">Section to be </w:t>
                      </w:r>
                      <w:proofErr w:type="spellStart"/>
                      <w:r w:rsidRPr="002A5574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22"/>
                          <w:szCs w:val="22"/>
                          <w:lang w:val="en-US"/>
                        </w:rPr>
                        <w:t>customised</w:t>
                      </w:r>
                      <w:proofErr w:type="spellEnd"/>
                      <w:r w:rsidRPr="002A5574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22"/>
                          <w:szCs w:val="22"/>
                          <w:lang w:val="en-US"/>
                        </w:rPr>
                        <w:t xml:space="preserve"> to describe local procedures for reporting </w:t>
                      </w:r>
                      <w:r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22"/>
                          <w:szCs w:val="22"/>
                          <w:lang w:val="en-US"/>
                        </w:rPr>
                        <w:t>community</w:t>
                      </w:r>
                      <w:r w:rsidRPr="002A5574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22"/>
                          <w:szCs w:val="22"/>
                          <w:lang w:val="en-US"/>
                        </w:rPr>
                        <w:t>-</w:t>
                      </w:r>
                      <w:r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22"/>
                          <w:szCs w:val="22"/>
                          <w:lang w:val="en-US"/>
                        </w:rPr>
                        <w:t>based</w:t>
                      </w:r>
                      <w:r w:rsidRPr="002A5574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22"/>
                          <w:szCs w:val="22"/>
                          <w:lang w:val="en-US"/>
                        </w:rPr>
                        <w:t xml:space="preserve">cholera surveillance </w:t>
                      </w:r>
                      <w:r w:rsidRPr="002A5574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22"/>
                          <w:szCs w:val="22"/>
                          <w:lang w:val="en-US"/>
                        </w:rPr>
                        <w:t>data</w:t>
                      </w:r>
                      <w:r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r w:rsidRPr="002A5574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22"/>
                          <w:szCs w:val="22"/>
                          <w:lang w:val="en-US"/>
                        </w:rPr>
                        <w:t>&lt;&lt;&lt;CLICK HERE TO EDIT&gt;&gt;</w:t>
                      </w:r>
                    </w:p>
                    <w:p w14:paraId="3EE761F2" w14:textId="77777777" w:rsidR="00016A02" w:rsidRPr="002A5574" w:rsidRDefault="00016A02" w:rsidP="00016A02">
                      <w:pPr>
                        <w:rPr>
                          <w:rFonts w:ascii="Avenir Next Condensed Demi Bold" w:hAnsi="Avenir Next Condensed Demi Bold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568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1015C" wp14:editId="41EB16BB">
                <wp:simplePos x="0" y="0"/>
                <wp:positionH relativeFrom="column">
                  <wp:posOffset>293986</wp:posOffset>
                </wp:positionH>
                <wp:positionV relativeFrom="paragraph">
                  <wp:posOffset>8723580</wp:posOffset>
                </wp:positionV>
                <wp:extent cx="5301615" cy="65341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615" cy="653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A8067" w14:textId="6442440B" w:rsidR="00A3452D" w:rsidRPr="00A3452D" w:rsidRDefault="00A3452D" w:rsidP="002A0F53">
                            <w:pPr>
                              <w:spacing w:before="120"/>
                              <w:ind w:left="426" w:right="429"/>
                              <w:jc w:val="center"/>
                              <w:textAlignment w:val="baseline"/>
                              <w:rPr>
                                <w:rFonts w:ascii="Avenir Next Condensed Demi Bold" w:eastAsia="Times New Roman" w:hAnsi="Avenir Next Condensed Demi Bold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A3452D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Section to be </w:t>
                            </w:r>
                            <w:proofErr w:type="spellStart"/>
                            <w:r w:rsidRPr="00A3452D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customised</w:t>
                            </w:r>
                            <w:proofErr w:type="spellEnd"/>
                            <w:r w:rsidRPr="00A3452D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to describe local procedures for </w:t>
                            </w:r>
                            <w:r w:rsidR="00605D63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reporting </w:t>
                            </w:r>
                            <w:r w:rsidRPr="00A3452D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community-based</w:t>
                            </w:r>
                            <w:r w:rsidR="00605D63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surveillance</w:t>
                            </w:r>
                            <w:r w:rsidRPr="00A3452D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05D63"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/>
                              </w:rPr>
                              <w:t>data</w:t>
                            </w:r>
                            <w:r w:rsidRPr="00A3452D">
                              <w:rPr>
                                <w:rFonts w:ascii="Avenir Next Condensed Demi Bold" w:eastAsia="Times New Roman" w:hAnsi="Avenir Next Condensed Demi Bold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.</w:t>
                            </w:r>
                            <w:r w:rsidR="002A0F53">
                              <w:rPr>
                                <w:rFonts w:ascii="Avenir Next Condensed Demi Bold" w:eastAsia="Times New Roman" w:hAnsi="Avenir Next Condensed Demi Bold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&lt;&lt;CLICK HERE TO EDIT&gt;&gt;</w:t>
                            </w:r>
                          </w:p>
                          <w:p w14:paraId="7E6C9EFE" w14:textId="77777777" w:rsidR="00A3452D" w:rsidRDefault="00A3452D" w:rsidP="00A3452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015C" id="Text Box 26" o:spid="_x0000_s1027" type="#_x0000_t202" style="position:absolute;margin-left:23.15pt;margin-top:686.9pt;width:417.45pt;height:5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" filled="f" stroked="f" strokeweight=".5pt">
                <v:textbox>
                  <w:txbxContent>
                    <w:p w14:paraId="0A8A8067" w14:textId="6442440B" w:rsidR="00A3452D" w:rsidRPr="00A3452D" w:rsidRDefault="00A3452D" w:rsidP="002A0F53">
                      <w:pPr>
                        <w:spacing w:before="120"/>
                        <w:ind w:left="426" w:right="429"/>
                        <w:jc w:val="center"/>
                        <w:textAlignment w:val="baseline"/>
                        <w:rPr>
                          <w:rFonts w:ascii="Avenir Next Condensed Demi Bold" w:eastAsia="Times New Roman" w:hAnsi="Avenir Next Condensed Demi Bold" w:cs="Calibri"/>
                          <w:b/>
                          <w:bCs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A3452D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18"/>
                          <w:szCs w:val="18"/>
                          <w:lang w:val="en-US"/>
                        </w:rPr>
                        <w:t xml:space="preserve">Section to be </w:t>
                      </w:r>
                      <w:proofErr w:type="spellStart"/>
                      <w:r w:rsidRPr="00A3452D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18"/>
                          <w:szCs w:val="18"/>
                          <w:lang w:val="en-US"/>
                        </w:rPr>
                        <w:t>customised</w:t>
                      </w:r>
                      <w:proofErr w:type="spellEnd"/>
                      <w:r w:rsidRPr="00A3452D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18"/>
                          <w:szCs w:val="18"/>
                          <w:lang w:val="en-US"/>
                        </w:rPr>
                        <w:t xml:space="preserve"> to describe local procedures for </w:t>
                      </w:r>
                      <w:r w:rsidR="00605D63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18"/>
                          <w:szCs w:val="18"/>
                          <w:lang w:val="en-US"/>
                        </w:rPr>
                        <w:t xml:space="preserve">reporting </w:t>
                      </w:r>
                      <w:r w:rsidRPr="00A3452D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18"/>
                          <w:szCs w:val="18"/>
                          <w:lang w:val="en-US"/>
                        </w:rPr>
                        <w:t>community-based</w:t>
                      </w:r>
                      <w:r w:rsidR="00605D63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18"/>
                          <w:szCs w:val="18"/>
                          <w:lang w:val="en-US"/>
                        </w:rPr>
                        <w:t xml:space="preserve"> surveillance</w:t>
                      </w:r>
                      <w:r w:rsidRPr="00A3452D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05D63"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18"/>
                          <w:szCs w:val="18"/>
                          <w:lang w:val="en-US"/>
                        </w:rPr>
                        <w:t>data</w:t>
                      </w:r>
                      <w:r w:rsidRPr="00A3452D">
                        <w:rPr>
                          <w:rFonts w:ascii="Avenir Next Condensed Demi Bold" w:eastAsia="Times New Roman" w:hAnsi="Avenir Next Condensed Demi Bold" w:cs="Calibri"/>
                          <w:b/>
                          <w:bCs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.</w:t>
                      </w:r>
                      <w:r w:rsidR="002A0F53">
                        <w:rPr>
                          <w:rFonts w:ascii="Avenir Next Condensed Demi Bold" w:eastAsia="Times New Roman" w:hAnsi="Avenir Next Condensed Demi Bold" w:cs="Calibri"/>
                          <w:b/>
                          <w:bCs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&lt;&lt;CLICK HERE TO EDIT&gt;&gt;</w:t>
                      </w:r>
                    </w:p>
                    <w:p w14:paraId="7E6C9EFE" w14:textId="77777777" w:rsidR="00A3452D" w:rsidRDefault="00A3452D" w:rsidP="00A3452D"/>
                  </w:txbxContent>
                </v:textbox>
              </v:shape>
            </w:pict>
          </mc:Fallback>
        </mc:AlternateContent>
      </w:r>
    </w:p>
    <w:sectPr w:rsidR="00A3452D" w:rsidRPr="00A3452D" w:rsidSect="00B04672">
      <w:footerReference w:type="first" r:id="rId16"/>
      <w:pgSz w:w="12240" w:h="15840"/>
      <w:pgMar w:top="1440" w:right="1440" w:bottom="1440" w:left="144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3198" w14:textId="77777777" w:rsidR="00B04672" w:rsidRDefault="00B04672" w:rsidP="008F71AC">
      <w:r>
        <w:separator/>
      </w:r>
    </w:p>
  </w:endnote>
  <w:endnote w:type="continuationSeparator" w:id="0">
    <w:p w14:paraId="2C3DE2BE" w14:textId="77777777" w:rsidR="00B04672" w:rsidRDefault="00B04672" w:rsidP="008F71AC">
      <w:r>
        <w:continuationSeparator/>
      </w:r>
    </w:p>
  </w:endnote>
  <w:endnote w:type="continuationNotice" w:id="1">
    <w:p w14:paraId="22FE8C4A" w14:textId="77777777" w:rsidR="00B04672" w:rsidRDefault="00B04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 Medium">
    <w:panose1 w:val="020B06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8047483"/>
      <w:docPartObj>
        <w:docPartGallery w:val="Page Numbers (Bottom of Page)"/>
        <w:docPartUnique/>
      </w:docPartObj>
    </w:sdtPr>
    <w:sdtContent>
      <w:p w14:paraId="0A9CA977" w14:textId="13A21A01" w:rsidR="00605D63" w:rsidRDefault="00605D63" w:rsidP="007415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47127A" w14:textId="77777777" w:rsidR="00605D63" w:rsidRDefault="00605D63" w:rsidP="00605D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Next Condensed Medium" w:hAnsi="Avenir Next Condensed Medium"/>
      </w:rPr>
      <w:id w:val="-344408004"/>
      <w:docPartObj>
        <w:docPartGallery w:val="Page Numbers (Bottom of Page)"/>
        <w:docPartUnique/>
      </w:docPartObj>
    </w:sdtPr>
    <w:sdtContent>
      <w:p w14:paraId="2936A29D" w14:textId="16ABA523" w:rsidR="00605D63" w:rsidRPr="00605D63" w:rsidRDefault="00605D63" w:rsidP="007415D1">
        <w:pPr>
          <w:pStyle w:val="Footer"/>
          <w:framePr w:wrap="none" w:vAnchor="text" w:hAnchor="margin" w:xAlign="right" w:y="1"/>
          <w:rPr>
            <w:rStyle w:val="PageNumber"/>
            <w:rFonts w:ascii="Avenir Next Condensed Medium" w:hAnsi="Avenir Next Condensed Medium"/>
          </w:rPr>
        </w:pPr>
        <w:r w:rsidRPr="00605D63">
          <w:rPr>
            <w:rStyle w:val="PageNumber"/>
            <w:rFonts w:ascii="Avenir Next Condensed Medium" w:hAnsi="Avenir Next Condensed Medium"/>
          </w:rPr>
          <w:fldChar w:fldCharType="begin"/>
        </w:r>
        <w:r w:rsidRPr="00605D63">
          <w:rPr>
            <w:rStyle w:val="PageNumber"/>
            <w:rFonts w:ascii="Avenir Next Condensed Medium" w:hAnsi="Avenir Next Condensed Medium"/>
          </w:rPr>
          <w:instrText xml:space="preserve"> PAGE </w:instrText>
        </w:r>
        <w:r w:rsidRPr="00605D63">
          <w:rPr>
            <w:rStyle w:val="PageNumber"/>
            <w:rFonts w:ascii="Avenir Next Condensed Medium" w:hAnsi="Avenir Next Condensed Medium"/>
          </w:rPr>
          <w:fldChar w:fldCharType="separate"/>
        </w:r>
        <w:r w:rsidRPr="00605D63">
          <w:rPr>
            <w:rStyle w:val="PageNumber"/>
            <w:rFonts w:ascii="Avenir Next Condensed Medium" w:hAnsi="Avenir Next Condensed Medium"/>
            <w:noProof/>
          </w:rPr>
          <w:t>1</w:t>
        </w:r>
        <w:r w:rsidRPr="00605D63">
          <w:rPr>
            <w:rStyle w:val="PageNumber"/>
            <w:rFonts w:ascii="Avenir Next Condensed Medium" w:hAnsi="Avenir Next Condensed Medium"/>
          </w:rPr>
          <w:fldChar w:fldCharType="end"/>
        </w:r>
      </w:p>
    </w:sdtContent>
  </w:sdt>
  <w:p w14:paraId="4F6322B0" w14:textId="77777777" w:rsidR="00605D63" w:rsidRDefault="00605D63" w:rsidP="00605D6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venir Next Condensed Medium" w:hAnsi="Avenir Next Condensed Medium"/>
      </w:rPr>
      <w:id w:val="-52858389"/>
      <w:docPartObj>
        <w:docPartGallery w:val="Page Numbers (Bottom of Page)"/>
        <w:docPartUnique/>
      </w:docPartObj>
    </w:sdtPr>
    <w:sdtContent>
      <w:p w14:paraId="4941C557" w14:textId="77777777" w:rsidR="00605D63" w:rsidRPr="00605D63" w:rsidRDefault="00605D63" w:rsidP="00605D63">
        <w:pPr>
          <w:pStyle w:val="Footer"/>
          <w:framePr w:wrap="none" w:vAnchor="text" w:hAnchor="margin" w:xAlign="right" w:y="1"/>
          <w:rPr>
            <w:rStyle w:val="PageNumber"/>
            <w:rFonts w:ascii="Avenir Next Condensed Medium" w:hAnsi="Avenir Next Condensed Medium"/>
          </w:rPr>
        </w:pPr>
        <w:r w:rsidRPr="00605D63">
          <w:rPr>
            <w:rStyle w:val="PageNumber"/>
            <w:rFonts w:ascii="Avenir Next Condensed Medium" w:hAnsi="Avenir Next Condensed Medium"/>
          </w:rPr>
          <w:fldChar w:fldCharType="begin"/>
        </w:r>
        <w:r w:rsidRPr="00605D63">
          <w:rPr>
            <w:rStyle w:val="PageNumber"/>
            <w:rFonts w:ascii="Avenir Next Condensed Medium" w:hAnsi="Avenir Next Condensed Medium"/>
          </w:rPr>
          <w:instrText xml:space="preserve"> PAGE </w:instrText>
        </w:r>
        <w:r w:rsidRPr="00605D63">
          <w:rPr>
            <w:rStyle w:val="PageNumber"/>
            <w:rFonts w:ascii="Avenir Next Condensed Medium" w:hAnsi="Avenir Next Condensed Medium"/>
          </w:rPr>
          <w:fldChar w:fldCharType="separate"/>
        </w:r>
        <w:r>
          <w:rPr>
            <w:rStyle w:val="PageNumber"/>
            <w:rFonts w:ascii="Avenir Next Condensed Medium" w:hAnsi="Avenir Next Condensed Medium"/>
          </w:rPr>
          <w:t>1</w:t>
        </w:r>
        <w:r w:rsidRPr="00605D63">
          <w:rPr>
            <w:rStyle w:val="PageNumber"/>
            <w:rFonts w:ascii="Avenir Next Condensed Medium" w:hAnsi="Avenir Next Condensed Medium"/>
          </w:rPr>
          <w:fldChar w:fldCharType="end"/>
        </w:r>
      </w:p>
    </w:sdtContent>
  </w:sdt>
  <w:p w14:paraId="10659EC2" w14:textId="6C8EC0EA" w:rsidR="00C8491C" w:rsidRPr="00C8491C" w:rsidRDefault="00C8491C" w:rsidP="00C8491C">
    <w:pPr>
      <w:pStyle w:val="Footer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B47D" w14:textId="77777777" w:rsidR="00B04672" w:rsidRDefault="00B04672" w:rsidP="008F71AC">
      <w:r>
        <w:separator/>
      </w:r>
    </w:p>
  </w:footnote>
  <w:footnote w:type="continuationSeparator" w:id="0">
    <w:p w14:paraId="5EAD1910" w14:textId="77777777" w:rsidR="00B04672" w:rsidRDefault="00B04672" w:rsidP="008F71AC">
      <w:r>
        <w:continuationSeparator/>
      </w:r>
    </w:p>
  </w:footnote>
  <w:footnote w:type="continuationNotice" w:id="1">
    <w:p w14:paraId="7D8C63A3" w14:textId="77777777" w:rsidR="00B04672" w:rsidRDefault="00B04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DC1A" w14:textId="3A82BD6B" w:rsidR="00BA3890" w:rsidRDefault="00AE742A" w:rsidP="00BA3890">
    <w:pPr>
      <w:pStyle w:val="Header"/>
      <w:jc w:val="center"/>
    </w:pPr>
    <w:r>
      <w:rPr>
        <w:noProof/>
      </w:rPr>
      <w:drawing>
        <wp:inline distT="0" distB="0" distL="0" distR="0" wp14:anchorId="44A98DBC" wp14:editId="42E78453">
          <wp:extent cx="3380509" cy="676102"/>
          <wp:effectExtent l="0" t="0" r="0" b="0"/>
          <wp:docPr id="23" name="Picture 2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452" cy="713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1C1F2" w14:textId="5C4B86A2" w:rsidR="008F71AC" w:rsidRDefault="008F7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B758" w14:textId="2165052E" w:rsidR="00AE742A" w:rsidRDefault="00AE742A" w:rsidP="00AE742A">
    <w:pPr>
      <w:pStyle w:val="Header"/>
      <w:jc w:val="center"/>
    </w:pPr>
    <w:r>
      <w:rPr>
        <w:noProof/>
      </w:rPr>
      <w:drawing>
        <wp:inline distT="0" distB="0" distL="0" distR="0" wp14:anchorId="3B8479D2" wp14:editId="64424B66">
          <wp:extent cx="3380509" cy="676102"/>
          <wp:effectExtent l="0" t="0" r="0" b="0"/>
          <wp:docPr id="24" name="Picture 2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452" cy="713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1DF8"/>
    <w:multiLevelType w:val="hybridMultilevel"/>
    <w:tmpl w:val="1AF2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8E7"/>
    <w:multiLevelType w:val="multilevel"/>
    <w:tmpl w:val="7898F10A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40E98"/>
    <w:multiLevelType w:val="hybridMultilevel"/>
    <w:tmpl w:val="F9AE41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55B3"/>
    <w:multiLevelType w:val="hybridMultilevel"/>
    <w:tmpl w:val="DFE056BA"/>
    <w:lvl w:ilvl="0" w:tplc="E12263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1304"/>
    <w:multiLevelType w:val="multilevel"/>
    <w:tmpl w:val="FE92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FFFFFF" w:themeColor="background1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B5000B"/>
    <w:multiLevelType w:val="hybridMultilevel"/>
    <w:tmpl w:val="9B5A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5E5"/>
    <w:multiLevelType w:val="hybridMultilevel"/>
    <w:tmpl w:val="941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2675"/>
    <w:multiLevelType w:val="multilevel"/>
    <w:tmpl w:val="44420F2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F6C14"/>
    <w:multiLevelType w:val="hybridMultilevel"/>
    <w:tmpl w:val="E222E1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16FB3"/>
    <w:multiLevelType w:val="hybridMultilevel"/>
    <w:tmpl w:val="FB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F6C91"/>
    <w:multiLevelType w:val="hybridMultilevel"/>
    <w:tmpl w:val="7A02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075F1"/>
    <w:multiLevelType w:val="hybridMultilevel"/>
    <w:tmpl w:val="CB6CAD48"/>
    <w:lvl w:ilvl="0" w:tplc="A4281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45064"/>
    <w:multiLevelType w:val="hybridMultilevel"/>
    <w:tmpl w:val="9D266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672B1C"/>
    <w:multiLevelType w:val="hybridMultilevel"/>
    <w:tmpl w:val="2C82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D54F6"/>
    <w:multiLevelType w:val="hybridMultilevel"/>
    <w:tmpl w:val="56B02660"/>
    <w:lvl w:ilvl="0" w:tplc="E12263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30841">
    <w:abstractNumId w:val="4"/>
  </w:num>
  <w:num w:numId="2" w16cid:durableId="481625386">
    <w:abstractNumId w:val="4"/>
  </w:num>
  <w:num w:numId="3" w16cid:durableId="1486778647">
    <w:abstractNumId w:val="4"/>
  </w:num>
  <w:num w:numId="4" w16cid:durableId="661473740">
    <w:abstractNumId w:val="4"/>
  </w:num>
  <w:num w:numId="5" w16cid:durableId="274024473">
    <w:abstractNumId w:val="4"/>
  </w:num>
  <w:num w:numId="6" w16cid:durableId="278415138">
    <w:abstractNumId w:val="4"/>
  </w:num>
  <w:num w:numId="7" w16cid:durableId="1076628507">
    <w:abstractNumId w:val="4"/>
  </w:num>
  <w:num w:numId="8" w16cid:durableId="353307023">
    <w:abstractNumId w:val="4"/>
  </w:num>
  <w:num w:numId="9" w16cid:durableId="633415045">
    <w:abstractNumId w:val="4"/>
  </w:num>
  <w:num w:numId="10" w16cid:durableId="1448237045">
    <w:abstractNumId w:val="4"/>
  </w:num>
  <w:num w:numId="11" w16cid:durableId="921916028">
    <w:abstractNumId w:val="4"/>
  </w:num>
  <w:num w:numId="12" w16cid:durableId="1896889375">
    <w:abstractNumId w:val="4"/>
  </w:num>
  <w:num w:numId="13" w16cid:durableId="659499315">
    <w:abstractNumId w:val="4"/>
  </w:num>
  <w:num w:numId="14" w16cid:durableId="894700130">
    <w:abstractNumId w:val="4"/>
  </w:num>
  <w:num w:numId="15" w16cid:durableId="1951207392">
    <w:abstractNumId w:val="4"/>
  </w:num>
  <w:num w:numId="16" w16cid:durableId="1629317790">
    <w:abstractNumId w:val="4"/>
  </w:num>
  <w:num w:numId="17" w16cid:durableId="1355418139">
    <w:abstractNumId w:val="1"/>
  </w:num>
  <w:num w:numId="18" w16cid:durableId="121002432">
    <w:abstractNumId w:val="12"/>
  </w:num>
  <w:num w:numId="19" w16cid:durableId="631256281">
    <w:abstractNumId w:val="5"/>
  </w:num>
  <w:num w:numId="20" w16cid:durableId="586883135">
    <w:abstractNumId w:val="9"/>
  </w:num>
  <w:num w:numId="21" w16cid:durableId="2096590754">
    <w:abstractNumId w:val="13"/>
  </w:num>
  <w:num w:numId="22" w16cid:durableId="33315727">
    <w:abstractNumId w:val="10"/>
  </w:num>
  <w:num w:numId="23" w16cid:durableId="374738444">
    <w:abstractNumId w:val="7"/>
  </w:num>
  <w:num w:numId="24" w16cid:durableId="1084033988">
    <w:abstractNumId w:val="3"/>
  </w:num>
  <w:num w:numId="25" w16cid:durableId="601912909">
    <w:abstractNumId w:val="8"/>
  </w:num>
  <w:num w:numId="26" w16cid:durableId="1801071928">
    <w:abstractNumId w:val="14"/>
  </w:num>
  <w:num w:numId="27" w16cid:durableId="1538934588">
    <w:abstractNumId w:val="6"/>
  </w:num>
  <w:num w:numId="28" w16cid:durableId="1557013551">
    <w:abstractNumId w:val="0"/>
  </w:num>
  <w:num w:numId="29" w16cid:durableId="930967501">
    <w:abstractNumId w:val="11"/>
  </w:num>
  <w:num w:numId="30" w16cid:durableId="36976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C"/>
    <w:rsid w:val="00016A02"/>
    <w:rsid w:val="00034BBD"/>
    <w:rsid w:val="000501BD"/>
    <w:rsid w:val="000C0F45"/>
    <w:rsid w:val="000C61F2"/>
    <w:rsid w:val="00120BD8"/>
    <w:rsid w:val="001B59AD"/>
    <w:rsid w:val="001B615F"/>
    <w:rsid w:val="001C4C06"/>
    <w:rsid w:val="00215C26"/>
    <w:rsid w:val="00222335"/>
    <w:rsid w:val="00274B7C"/>
    <w:rsid w:val="00285AA2"/>
    <w:rsid w:val="0029657E"/>
    <w:rsid w:val="002A0F53"/>
    <w:rsid w:val="002B438C"/>
    <w:rsid w:val="002E4634"/>
    <w:rsid w:val="002E5680"/>
    <w:rsid w:val="00313B8F"/>
    <w:rsid w:val="003200A8"/>
    <w:rsid w:val="00365D4E"/>
    <w:rsid w:val="00385984"/>
    <w:rsid w:val="003938A5"/>
    <w:rsid w:val="00396E45"/>
    <w:rsid w:val="003B5ED5"/>
    <w:rsid w:val="003F2C8B"/>
    <w:rsid w:val="00436105"/>
    <w:rsid w:val="004447B2"/>
    <w:rsid w:val="00484F42"/>
    <w:rsid w:val="004B681D"/>
    <w:rsid w:val="004D5F42"/>
    <w:rsid w:val="004F1755"/>
    <w:rsid w:val="00530358"/>
    <w:rsid w:val="00594A2B"/>
    <w:rsid w:val="005B5FF4"/>
    <w:rsid w:val="005C58E1"/>
    <w:rsid w:val="005E46F5"/>
    <w:rsid w:val="005F0012"/>
    <w:rsid w:val="005F2A50"/>
    <w:rsid w:val="00605D63"/>
    <w:rsid w:val="00610AF7"/>
    <w:rsid w:val="00610CDB"/>
    <w:rsid w:val="00612A18"/>
    <w:rsid w:val="00621B5B"/>
    <w:rsid w:val="006542C4"/>
    <w:rsid w:val="00654505"/>
    <w:rsid w:val="0065639C"/>
    <w:rsid w:val="006772B2"/>
    <w:rsid w:val="00687D81"/>
    <w:rsid w:val="0069300E"/>
    <w:rsid w:val="00695BDA"/>
    <w:rsid w:val="006E3E0D"/>
    <w:rsid w:val="006F6D2F"/>
    <w:rsid w:val="0071578E"/>
    <w:rsid w:val="00715DCA"/>
    <w:rsid w:val="00724F0D"/>
    <w:rsid w:val="00791B44"/>
    <w:rsid w:val="007A2691"/>
    <w:rsid w:val="007D534B"/>
    <w:rsid w:val="007F67A9"/>
    <w:rsid w:val="00806ED3"/>
    <w:rsid w:val="00816300"/>
    <w:rsid w:val="00834AB3"/>
    <w:rsid w:val="00866832"/>
    <w:rsid w:val="00870136"/>
    <w:rsid w:val="008737CC"/>
    <w:rsid w:val="008823CC"/>
    <w:rsid w:val="008A2184"/>
    <w:rsid w:val="008C0BD1"/>
    <w:rsid w:val="008C3526"/>
    <w:rsid w:val="008E20E8"/>
    <w:rsid w:val="008E39F1"/>
    <w:rsid w:val="008F71AC"/>
    <w:rsid w:val="00903E1F"/>
    <w:rsid w:val="009436A1"/>
    <w:rsid w:val="00963FEC"/>
    <w:rsid w:val="00985605"/>
    <w:rsid w:val="009E499F"/>
    <w:rsid w:val="009E6CFA"/>
    <w:rsid w:val="00A3452D"/>
    <w:rsid w:val="00A7003A"/>
    <w:rsid w:val="00AC6F68"/>
    <w:rsid w:val="00AD20EA"/>
    <w:rsid w:val="00AD34EC"/>
    <w:rsid w:val="00AE742A"/>
    <w:rsid w:val="00AE7485"/>
    <w:rsid w:val="00B013BA"/>
    <w:rsid w:val="00B01A37"/>
    <w:rsid w:val="00B04672"/>
    <w:rsid w:val="00B12EE8"/>
    <w:rsid w:val="00B20D4F"/>
    <w:rsid w:val="00B21F9C"/>
    <w:rsid w:val="00B31A09"/>
    <w:rsid w:val="00B44A80"/>
    <w:rsid w:val="00B552A1"/>
    <w:rsid w:val="00B606DB"/>
    <w:rsid w:val="00BA3890"/>
    <w:rsid w:val="00BA57A5"/>
    <w:rsid w:val="00BE6778"/>
    <w:rsid w:val="00C37C91"/>
    <w:rsid w:val="00C4511A"/>
    <w:rsid w:val="00C72DAE"/>
    <w:rsid w:val="00C8337F"/>
    <w:rsid w:val="00C8491C"/>
    <w:rsid w:val="00CA6A11"/>
    <w:rsid w:val="00D01CF4"/>
    <w:rsid w:val="00D04C41"/>
    <w:rsid w:val="00D50430"/>
    <w:rsid w:val="00D63F1F"/>
    <w:rsid w:val="00D83474"/>
    <w:rsid w:val="00D91568"/>
    <w:rsid w:val="00E21410"/>
    <w:rsid w:val="00E44D82"/>
    <w:rsid w:val="00E61B00"/>
    <w:rsid w:val="00E67CEE"/>
    <w:rsid w:val="00E67F0D"/>
    <w:rsid w:val="00E71369"/>
    <w:rsid w:val="00E95243"/>
    <w:rsid w:val="00E960B8"/>
    <w:rsid w:val="00EA4486"/>
    <w:rsid w:val="00EB70DE"/>
    <w:rsid w:val="00EE65E6"/>
    <w:rsid w:val="00F211DB"/>
    <w:rsid w:val="00F308BA"/>
    <w:rsid w:val="00F35F14"/>
    <w:rsid w:val="00F56833"/>
    <w:rsid w:val="00F61598"/>
    <w:rsid w:val="00F71239"/>
    <w:rsid w:val="00FC64A7"/>
    <w:rsid w:val="01DD09F0"/>
    <w:rsid w:val="027CC1DC"/>
    <w:rsid w:val="034ED711"/>
    <w:rsid w:val="04A65717"/>
    <w:rsid w:val="05E44CA0"/>
    <w:rsid w:val="061D8405"/>
    <w:rsid w:val="070C90E0"/>
    <w:rsid w:val="081A70D3"/>
    <w:rsid w:val="087F4E73"/>
    <w:rsid w:val="0D7548A8"/>
    <w:rsid w:val="0DC4889C"/>
    <w:rsid w:val="0F2F0954"/>
    <w:rsid w:val="0FC07E07"/>
    <w:rsid w:val="1423EEA2"/>
    <w:rsid w:val="1434CB43"/>
    <w:rsid w:val="146B696A"/>
    <w:rsid w:val="14C63FF6"/>
    <w:rsid w:val="19978A3A"/>
    <w:rsid w:val="1A1F479F"/>
    <w:rsid w:val="1BAE2926"/>
    <w:rsid w:val="1CC3B8DF"/>
    <w:rsid w:val="1D3143A7"/>
    <w:rsid w:val="1DAE456B"/>
    <w:rsid w:val="216CC18D"/>
    <w:rsid w:val="23094017"/>
    <w:rsid w:val="239956CA"/>
    <w:rsid w:val="26CD2746"/>
    <w:rsid w:val="26F0DBCD"/>
    <w:rsid w:val="27CD9787"/>
    <w:rsid w:val="2A1D0334"/>
    <w:rsid w:val="2DB19452"/>
    <w:rsid w:val="2DD42D19"/>
    <w:rsid w:val="2FE0D4B1"/>
    <w:rsid w:val="30C7D765"/>
    <w:rsid w:val="313684BA"/>
    <w:rsid w:val="318B8106"/>
    <w:rsid w:val="319CDF24"/>
    <w:rsid w:val="32AA9C97"/>
    <w:rsid w:val="34F3682B"/>
    <w:rsid w:val="353082A0"/>
    <w:rsid w:val="3706FF97"/>
    <w:rsid w:val="3A4517A1"/>
    <w:rsid w:val="3B26E9F1"/>
    <w:rsid w:val="3CC2BA52"/>
    <w:rsid w:val="3D9AE295"/>
    <w:rsid w:val="41887C73"/>
    <w:rsid w:val="434B3C48"/>
    <w:rsid w:val="43B41835"/>
    <w:rsid w:val="44C01D35"/>
    <w:rsid w:val="498F71D7"/>
    <w:rsid w:val="49B1D2AC"/>
    <w:rsid w:val="4B2F5EB9"/>
    <w:rsid w:val="4B374C3F"/>
    <w:rsid w:val="4BA7D765"/>
    <w:rsid w:val="4E66FF7B"/>
    <w:rsid w:val="500ABD62"/>
    <w:rsid w:val="501138B2"/>
    <w:rsid w:val="510441D1"/>
    <w:rsid w:val="51D5D907"/>
    <w:rsid w:val="5286E9D5"/>
    <w:rsid w:val="53425E24"/>
    <w:rsid w:val="542E3391"/>
    <w:rsid w:val="55769B30"/>
    <w:rsid w:val="55FC100E"/>
    <w:rsid w:val="5CB8706A"/>
    <w:rsid w:val="5D46860D"/>
    <w:rsid w:val="5DC99C7C"/>
    <w:rsid w:val="5E8510CB"/>
    <w:rsid w:val="5E8C5E75"/>
    <w:rsid w:val="5EAFB06D"/>
    <w:rsid w:val="61315D2D"/>
    <w:rsid w:val="614B0252"/>
    <w:rsid w:val="61BCB18D"/>
    <w:rsid w:val="63D38394"/>
    <w:rsid w:val="6438DE00"/>
    <w:rsid w:val="664DE694"/>
    <w:rsid w:val="66AEFF4C"/>
    <w:rsid w:val="673B9FAE"/>
    <w:rsid w:val="676ABD46"/>
    <w:rsid w:val="6896BF91"/>
    <w:rsid w:val="6ADDC75B"/>
    <w:rsid w:val="6BB36E63"/>
    <w:rsid w:val="6C4BDD6B"/>
    <w:rsid w:val="6E3D2A79"/>
    <w:rsid w:val="6EC5D437"/>
    <w:rsid w:val="6F313312"/>
    <w:rsid w:val="706F539A"/>
    <w:rsid w:val="710C7DBF"/>
    <w:rsid w:val="713BEF7F"/>
    <w:rsid w:val="71487DA7"/>
    <w:rsid w:val="7456EF50"/>
    <w:rsid w:val="75F2BFB1"/>
    <w:rsid w:val="77A70395"/>
    <w:rsid w:val="7E34B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C41E"/>
  <w15:chartTrackingRefBased/>
  <w15:docId w15:val="{F9059274-A731-4BB8-A518-1EB61305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element">
    <w:name w:val="outlineelement"/>
    <w:basedOn w:val="Normal"/>
    <w:rsid w:val="008F71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8F71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F71AC"/>
  </w:style>
  <w:style w:type="character" w:customStyle="1" w:styleId="eop">
    <w:name w:val="eop"/>
    <w:basedOn w:val="DefaultParagraphFont"/>
    <w:rsid w:val="008F71AC"/>
  </w:style>
  <w:style w:type="paragraph" w:styleId="Header">
    <w:name w:val="header"/>
    <w:basedOn w:val="Normal"/>
    <w:link w:val="HeaderChar"/>
    <w:uiPriority w:val="99"/>
    <w:unhideWhenUsed/>
    <w:rsid w:val="008F7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1AC"/>
  </w:style>
  <w:style w:type="paragraph" w:styleId="Footer">
    <w:name w:val="footer"/>
    <w:basedOn w:val="Normal"/>
    <w:link w:val="FooterChar"/>
    <w:uiPriority w:val="99"/>
    <w:unhideWhenUsed/>
    <w:rsid w:val="008F7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1AC"/>
  </w:style>
  <w:style w:type="paragraph" w:styleId="ListParagraph">
    <w:name w:val="List Paragraph"/>
    <w:basedOn w:val="Normal"/>
    <w:uiPriority w:val="34"/>
    <w:qFormat/>
    <w:rsid w:val="008F71AC"/>
    <w:pPr>
      <w:ind w:left="720"/>
      <w:contextualSpacing/>
    </w:pPr>
  </w:style>
  <w:style w:type="character" w:customStyle="1" w:styleId="tabchar">
    <w:name w:val="tabchar"/>
    <w:basedOn w:val="DefaultParagraphFont"/>
    <w:rsid w:val="00BA57A5"/>
  </w:style>
  <w:style w:type="character" w:styleId="CommentReference">
    <w:name w:val="annotation reference"/>
    <w:basedOn w:val="DefaultParagraphFont"/>
    <w:uiPriority w:val="99"/>
    <w:semiHidden/>
    <w:unhideWhenUsed/>
    <w:rsid w:val="00BA3890"/>
    <w:rPr>
      <w:sz w:val="16"/>
      <w:szCs w:val="16"/>
    </w:rPr>
  </w:style>
  <w:style w:type="paragraph" w:styleId="TOC2">
    <w:name w:val="toc 2"/>
    <w:basedOn w:val="Normal"/>
    <w:uiPriority w:val="39"/>
    <w:qFormat/>
    <w:rsid w:val="00BA3890"/>
    <w:pPr>
      <w:widowControl w:val="0"/>
      <w:autoSpaceDE w:val="0"/>
      <w:autoSpaceDN w:val="0"/>
      <w:ind w:left="144"/>
    </w:pPr>
    <w:rPr>
      <w:rFonts w:ascii="Tw Cen MT" w:eastAsia="Calibri" w:hAnsi="Tw Cen MT" w:cstheme="minorHAnsi"/>
      <w:b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BE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60B8"/>
  </w:style>
  <w:style w:type="character" w:customStyle="1" w:styleId="oypena">
    <w:name w:val="oypena"/>
    <w:basedOn w:val="DefaultParagraphFont"/>
    <w:rsid w:val="00AE742A"/>
  </w:style>
  <w:style w:type="character" w:styleId="PageNumber">
    <w:name w:val="page number"/>
    <w:basedOn w:val="DefaultParagraphFont"/>
    <w:uiPriority w:val="99"/>
    <w:semiHidden/>
    <w:unhideWhenUsed/>
    <w:rsid w:val="00B20D4F"/>
  </w:style>
  <w:style w:type="paragraph" w:styleId="CommentText">
    <w:name w:val="annotation text"/>
    <w:basedOn w:val="Normal"/>
    <w:link w:val="CommentTextChar"/>
    <w:uiPriority w:val="99"/>
    <w:semiHidden/>
    <w:unhideWhenUsed/>
    <w:rsid w:val="00621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B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26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7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9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4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0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5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5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46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3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1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8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6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7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4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4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45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4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9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5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8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2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4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0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1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24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9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2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7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4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8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3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9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3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5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8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9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4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0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5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6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0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1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1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3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0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5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8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4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1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9CFA3E61CBB43BF684C8389ECF8B5" ma:contentTypeVersion="17" ma:contentTypeDescription="Create a new document." ma:contentTypeScope="" ma:versionID="37a8cfac9a9c6bafd3701928e5c9fad1">
  <xsd:schema xmlns:xsd="http://www.w3.org/2001/XMLSchema" xmlns:xs="http://www.w3.org/2001/XMLSchema" xmlns:p="http://schemas.microsoft.com/office/2006/metadata/properties" xmlns:ns2="3e8c1917-30ce-4059-b20f-d25788032734" xmlns:ns3="a4ccce07-d9df-40be-ba22-67d5c80ef237" targetNamespace="http://schemas.microsoft.com/office/2006/metadata/properties" ma:root="true" ma:fieldsID="1f415adcee4424df7c953b0da5c2e29c" ns2:_="" ns3:_="">
    <xsd:import namespace="3e8c1917-30ce-4059-b20f-d25788032734"/>
    <xsd:import namespace="a4ccce07-d9df-40be-ba22-67d5c80ef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c1917-30ce-4059-b20f-d25788032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cce07-d9df-40be-ba22-67d5c80ef2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dfb883-886b-409e-88d7-90b5a5c33640}" ma:internalName="TaxCatchAll" ma:showField="CatchAllData" ma:web="a4ccce07-d9df-40be-ba22-67d5c80ef2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8c1917-30ce-4059-b20f-d25788032734">
      <Terms xmlns="http://schemas.microsoft.com/office/infopath/2007/PartnerControls"/>
    </lcf76f155ced4ddcb4097134ff3c332f>
    <TaxCatchAll xmlns="a4ccce07-d9df-40be-ba22-67d5c80ef237" xsi:nil="true"/>
  </documentManagement>
</p:properties>
</file>

<file path=customXml/itemProps1.xml><?xml version="1.0" encoding="utf-8"?>
<ds:datastoreItem xmlns:ds="http://schemas.openxmlformats.org/officeDocument/2006/customXml" ds:itemID="{1DF0D5CE-335E-43D8-B38C-12AE1284C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6904E-8C96-4B5C-91ED-64064F65C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c1917-30ce-4059-b20f-d25788032734"/>
    <ds:schemaRef ds:uri="a4ccce07-d9df-40be-ba22-67d5c80ef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51928-EAA1-41AE-89D7-613D7D8FE677}">
  <ds:schemaRefs>
    <ds:schemaRef ds:uri="http://schemas.microsoft.com/office/2006/metadata/properties"/>
    <ds:schemaRef ds:uri="http://schemas.microsoft.com/office/infopath/2007/PartnerControls"/>
    <ds:schemaRef ds:uri="3e8c1917-30ce-4059-b20f-d25788032734"/>
    <ds:schemaRef ds:uri="a4ccce07-d9df-40be-ba22-67d5c80ef2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350</Words>
  <Characters>1882</Characters>
  <Application>Microsoft Office Word</Application>
  <DocSecurity>0</DocSecurity>
  <Lines>99</Lines>
  <Paragraphs>82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Mayes</dc:creator>
  <cp:keywords/>
  <dc:description/>
  <cp:lastModifiedBy>Sarah Mayes</cp:lastModifiedBy>
  <cp:revision>20</cp:revision>
  <dcterms:created xsi:type="dcterms:W3CDTF">2024-02-03T15:05:00Z</dcterms:created>
  <dcterms:modified xsi:type="dcterms:W3CDTF">2024-02-26T13:16:00Z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0x01010095B9CFA3E61CBB43BF684C8389ECF8B5</vt:lpwstr>
  </property>
  <property fmtid="{D5CDD505-2E9C-101B-9397-08002B2CF9AE}" pid="3" name="MediaServiceImageTags">
    <vt:lpwstr/>
  </property>
</Properties>
</file>